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7D17" w14:textId="3ECB9A1C" w:rsidR="00A457D2" w:rsidRDefault="000209E8" w:rsidP="000209E8">
      <w:pPr>
        <w:pStyle w:val="a6"/>
        <w:suppressAutoHyphens/>
        <w:spacing w:before="120" w:after="120"/>
        <w:jc w:val="right"/>
        <w:rPr>
          <w:rFonts w:ascii="Times New Roman" w:hAnsi="Times New Roman"/>
          <w:szCs w:val="24"/>
        </w:rPr>
      </w:pPr>
      <w:r w:rsidRPr="001C1383">
        <w:rPr>
          <w:rFonts w:ascii="Helios Plain" w:eastAsia="Calibri" w:hAnsi="Helios Plain"/>
          <w:szCs w:val="22"/>
        </w:rPr>
        <w:object w:dxaOrig="6809" w:dyaOrig="2175" w14:anchorId="79D6C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95pt;height:68.85pt" o:ole="">
            <v:imagedata r:id="rId8" o:title=""/>
          </v:shape>
          <o:OLEObject Type="Embed" ProgID="PBrush" ShapeID="_x0000_i1025" DrawAspect="Content" ObjectID="_1809153919" r:id="rId9"/>
        </w:object>
      </w:r>
    </w:p>
    <w:p w14:paraId="54A78D1A" w14:textId="77777777" w:rsidR="00A457D2" w:rsidRPr="006E614D" w:rsidRDefault="00A457D2" w:rsidP="003478E9">
      <w:pPr>
        <w:pStyle w:val="a6"/>
        <w:suppressAutoHyphens/>
        <w:spacing w:before="120" w:after="12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6E614D" w:rsidRPr="006E614D" w14:paraId="78C73998" w14:textId="77777777" w:rsidTr="00B92781">
        <w:trPr>
          <w:trHeight w:val="415"/>
          <w:jc w:val="center"/>
        </w:trPr>
        <w:tc>
          <w:tcPr>
            <w:tcW w:w="9213" w:type="dxa"/>
          </w:tcPr>
          <w:p w14:paraId="0E233C26" w14:textId="7346343F" w:rsidR="00B92781" w:rsidRPr="006E614D" w:rsidRDefault="00B92781" w:rsidP="00A457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6E614D" w:rsidRPr="006E614D" w14:paraId="2488C77B" w14:textId="77777777" w:rsidTr="00B92781">
        <w:trPr>
          <w:trHeight w:val="826"/>
          <w:jc w:val="center"/>
        </w:trPr>
        <w:tc>
          <w:tcPr>
            <w:tcW w:w="9213" w:type="dxa"/>
          </w:tcPr>
          <w:p w14:paraId="3ACB4E54" w14:textId="674F40B5" w:rsidR="00B92781" w:rsidRPr="006E614D" w:rsidRDefault="00B92781" w:rsidP="00A457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DA710F" w14:textId="024A2D5C" w:rsidR="00594C65" w:rsidRDefault="00594C65" w:rsidP="00EE3E0A">
      <w:pPr>
        <w:pStyle w:val="a6"/>
        <w:suppressAutoHyphens/>
        <w:spacing w:before="120" w:after="120"/>
        <w:jc w:val="both"/>
        <w:rPr>
          <w:rFonts w:ascii="Times New Roman" w:hAnsi="Times New Roman"/>
          <w:szCs w:val="24"/>
        </w:rPr>
      </w:pPr>
    </w:p>
    <w:p w14:paraId="72BACC27" w14:textId="77777777" w:rsidR="00AE520C" w:rsidRDefault="00AE520C" w:rsidP="00EE3E0A">
      <w:pPr>
        <w:pStyle w:val="a6"/>
        <w:suppressAutoHyphens/>
        <w:spacing w:before="120" w:after="120"/>
        <w:jc w:val="both"/>
        <w:rPr>
          <w:rFonts w:ascii="Times New Roman" w:hAnsi="Times New Roman"/>
          <w:szCs w:val="24"/>
        </w:rPr>
      </w:pPr>
    </w:p>
    <w:p w14:paraId="4A72D716" w14:textId="77777777" w:rsidR="00A457D2" w:rsidRPr="006E614D" w:rsidRDefault="00A457D2" w:rsidP="00EE3E0A">
      <w:pPr>
        <w:pStyle w:val="a6"/>
        <w:suppressAutoHyphens/>
        <w:spacing w:before="120" w:after="120"/>
        <w:jc w:val="both"/>
        <w:rPr>
          <w:rFonts w:ascii="Times New Roman" w:hAnsi="Times New Roman"/>
          <w:szCs w:val="24"/>
        </w:rPr>
      </w:pPr>
    </w:p>
    <w:p w14:paraId="6F6B7472" w14:textId="085F1F9F" w:rsidR="00BF4BF5" w:rsidRPr="006E614D" w:rsidRDefault="00BF4BF5" w:rsidP="00EE3E0A">
      <w:pPr>
        <w:pStyle w:val="a6"/>
        <w:suppressAutoHyphens/>
        <w:spacing w:before="120" w:after="120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356"/>
      </w:tblGrid>
      <w:tr w:rsidR="000209E8" w:rsidRPr="00D16EFB" w14:paraId="5B381F74" w14:textId="77777777" w:rsidTr="00043824">
        <w:trPr>
          <w:cantSplit/>
          <w:trHeight w:val="1353"/>
          <w:jc w:val="center"/>
        </w:trPr>
        <w:tc>
          <w:tcPr>
            <w:tcW w:w="9357" w:type="dxa"/>
            <w:vAlign w:val="bottom"/>
          </w:tcPr>
          <w:p w14:paraId="3898DBE1" w14:textId="77777777" w:rsidR="000209E8" w:rsidRPr="00D16EFB" w:rsidRDefault="000209E8" w:rsidP="00043824">
            <w:pPr>
              <w:pStyle w:val="afd"/>
            </w:pPr>
            <w:r w:rsidRPr="00AD3FD2">
              <w:rPr>
                <w:b/>
                <w:sz w:val="28"/>
                <w:szCs w:val="28"/>
              </w:rPr>
              <w:t>ИНФОРМАЦИОННАЯ СИСТЕМА УПРАВЛЕНИЯ</w:t>
            </w:r>
            <w:r>
              <w:rPr>
                <w:b/>
                <w:sz w:val="28"/>
                <w:szCs w:val="28"/>
              </w:rPr>
              <w:t xml:space="preserve"> проектами</w:t>
            </w:r>
            <w:r w:rsidRPr="00AD3FD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AD3FD2">
              <w:rPr>
                <w:b/>
                <w:sz w:val="28"/>
                <w:szCs w:val="28"/>
              </w:rPr>
              <w:t>ИНВЕСТИЦИОННЫМИ ПРОГРАММАМИ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3FD2">
              <w:rPr>
                <w:b/>
                <w:sz w:val="28"/>
                <w:szCs w:val="28"/>
              </w:rPr>
              <w:t>«ИНВЕСТА»</w:t>
            </w:r>
          </w:p>
        </w:tc>
      </w:tr>
      <w:tr w:rsidR="000209E8" w:rsidRPr="00230E52" w14:paraId="103CCB74" w14:textId="77777777" w:rsidTr="009677D0">
        <w:trPr>
          <w:cantSplit/>
          <w:trHeight w:val="526"/>
          <w:jc w:val="center"/>
        </w:trPr>
        <w:tc>
          <w:tcPr>
            <w:tcW w:w="9357" w:type="dxa"/>
            <w:vAlign w:val="bottom"/>
          </w:tcPr>
          <w:p w14:paraId="213F30B8" w14:textId="77777777" w:rsidR="000209E8" w:rsidRPr="00230E52" w:rsidRDefault="000209E8" w:rsidP="00043824"/>
        </w:tc>
      </w:tr>
    </w:tbl>
    <w:p w14:paraId="1C5DBA1D" w14:textId="20A9CAC6" w:rsidR="003E40FA" w:rsidRDefault="00FA36A9" w:rsidP="00EE3E0A">
      <w:pPr>
        <w:pStyle w:val="a6"/>
        <w:suppressAutoHyphens/>
        <w:spacing w:before="0" w:after="0" w:line="276" w:lineRule="auto"/>
        <w:rPr>
          <w:rFonts w:ascii="Times New Roman" w:hAnsi="Times New Roman"/>
          <w:b w:val="0"/>
          <w:bCs/>
          <w:caps w:val="0"/>
          <w:sz w:val="28"/>
          <w:szCs w:val="28"/>
        </w:rPr>
      </w:pPr>
      <w:r w:rsidRPr="00FA36A9">
        <w:rPr>
          <w:rFonts w:ascii="Times New Roman" w:hAnsi="Times New Roman"/>
          <w:b w:val="0"/>
          <w:bCs/>
          <w:caps w:val="0"/>
          <w:sz w:val="28"/>
          <w:szCs w:val="28"/>
        </w:rPr>
        <w:t xml:space="preserve">Инструкция по </w:t>
      </w:r>
      <w:r w:rsidR="00756665">
        <w:rPr>
          <w:rFonts w:ascii="Times New Roman" w:hAnsi="Times New Roman"/>
          <w:b w:val="0"/>
          <w:bCs/>
          <w:caps w:val="0"/>
          <w:sz w:val="28"/>
          <w:szCs w:val="28"/>
        </w:rPr>
        <w:t>запуску виртуальной машины</w:t>
      </w:r>
    </w:p>
    <w:p w14:paraId="2D402D44" w14:textId="12155370" w:rsidR="00594C65" w:rsidRPr="006E614D" w:rsidRDefault="00594C65">
      <w:pPr>
        <w:spacing w:before="0" w:after="160" w:line="259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4D">
        <w:rPr>
          <w:rFonts w:ascii="Times New Roman" w:hAnsi="Times New Roman" w:cs="Times New Roman"/>
          <w:cap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1173715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D2D2B4" w14:textId="41906F2C" w:rsidR="000259CF" w:rsidRPr="006E614D" w:rsidRDefault="000259CF">
          <w:pPr>
            <w:pStyle w:val="af8"/>
            <w:rPr>
              <w:rFonts w:ascii="Times New Roman" w:hAnsi="Times New Roman" w:cs="Times New Roman"/>
              <w:color w:val="auto"/>
            </w:rPr>
          </w:pPr>
          <w:r w:rsidRPr="006E614D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0B2AF84" w14:textId="1DC72009" w:rsidR="009934E5" w:rsidRDefault="000259CF">
          <w:pPr>
            <w:pStyle w:val="21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E614D">
            <w:rPr>
              <w:rFonts w:ascii="Times New Roman" w:hAnsi="Times New Roman" w:cs="Times New Roman"/>
            </w:rPr>
            <w:fldChar w:fldCharType="begin"/>
          </w:r>
          <w:r w:rsidRPr="006E614D">
            <w:rPr>
              <w:rFonts w:ascii="Times New Roman" w:hAnsi="Times New Roman" w:cs="Times New Roman"/>
            </w:rPr>
            <w:instrText xml:space="preserve"> TOC \o "1-3" \h \z \u </w:instrText>
          </w:r>
          <w:r w:rsidRPr="006E614D">
            <w:rPr>
              <w:rFonts w:ascii="Times New Roman" w:hAnsi="Times New Roman" w:cs="Times New Roman"/>
            </w:rPr>
            <w:fldChar w:fldCharType="separate"/>
          </w:r>
          <w:hyperlink w:anchor="_Toc198541177" w:history="1">
            <w:r w:rsidR="009934E5" w:rsidRPr="00C14CCC">
              <w:rPr>
                <w:rStyle w:val="af7"/>
                <w:rFonts w:ascii="Times New Roman" w:hAnsi="Times New Roman" w:cs="Times New Roman"/>
                <w:noProof/>
              </w:rPr>
              <w:t>1.</w:t>
            </w:r>
            <w:r w:rsidR="009934E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34E5" w:rsidRPr="00C14CCC">
              <w:rPr>
                <w:rStyle w:val="af7"/>
                <w:rFonts w:ascii="Times New Roman" w:hAnsi="Times New Roman" w:cs="Times New Roman"/>
                <w:b/>
                <w:noProof/>
              </w:rPr>
              <w:t>Общие сведения о документе</w:t>
            </w:r>
            <w:r w:rsidR="009934E5">
              <w:rPr>
                <w:noProof/>
                <w:webHidden/>
              </w:rPr>
              <w:tab/>
            </w:r>
            <w:r w:rsidR="009934E5">
              <w:rPr>
                <w:noProof/>
                <w:webHidden/>
              </w:rPr>
              <w:fldChar w:fldCharType="begin"/>
            </w:r>
            <w:r w:rsidR="009934E5">
              <w:rPr>
                <w:noProof/>
                <w:webHidden/>
              </w:rPr>
              <w:instrText xml:space="preserve"> PAGEREF _Toc198541177 \h </w:instrText>
            </w:r>
            <w:r w:rsidR="009934E5">
              <w:rPr>
                <w:noProof/>
                <w:webHidden/>
              </w:rPr>
            </w:r>
            <w:r w:rsidR="009934E5">
              <w:rPr>
                <w:noProof/>
                <w:webHidden/>
              </w:rPr>
              <w:fldChar w:fldCharType="separate"/>
            </w:r>
            <w:r w:rsidR="009934E5">
              <w:rPr>
                <w:noProof/>
                <w:webHidden/>
              </w:rPr>
              <w:t>3</w:t>
            </w:r>
            <w:r w:rsidR="009934E5">
              <w:rPr>
                <w:noProof/>
                <w:webHidden/>
              </w:rPr>
              <w:fldChar w:fldCharType="end"/>
            </w:r>
          </w:hyperlink>
        </w:p>
        <w:p w14:paraId="6203FBFF" w14:textId="4C4F1FA1" w:rsidR="009934E5" w:rsidRDefault="009934E5">
          <w:pPr>
            <w:pStyle w:val="21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541178" w:history="1">
            <w:r w:rsidRPr="00C14CCC">
              <w:rPr>
                <w:rStyle w:val="af7"/>
                <w:rFonts w:ascii="Times New Roman" w:hAnsi="Times New Roman" w:cs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C14CCC">
              <w:rPr>
                <w:rStyle w:val="af7"/>
                <w:rFonts w:ascii="Times New Roman" w:hAnsi="Times New Roman" w:cs="Times New Roman"/>
                <w:b/>
                <w:noProof/>
              </w:rPr>
              <w:t>Общие сведения о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74373" w14:textId="44D3BF9D" w:rsidR="009934E5" w:rsidRDefault="009934E5">
          <w:pPr>
            <w:pStyle w:val="21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541179" w:history="1">
            <w:r w:rsidRPr="00C14CCC">
              <w:rPr>
                <w:rStyle w:val="af7"/>
                <w:rFonts w:ascii="Times New Roman" w:hAnsi="Times New Roman" w:cs="Times New Roman"/>
                <w:bCs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C14CCC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Инстр</w:t>
            </w:r>
            <w:bookmarkStart w:id="0" w:name="_GoBack"/>
            <w:bookmarkEnd w:id="0"/>
            <w:r w:rsidRPr="00C14CCC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укция по установке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3619A" w14:textId="7A0D489D" w:rsidR="009934E5" w:rsidRDefault="009934E5">
          <w:pPr>
            <w:pStyle w:val="21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541180" w:history="1">
            <w:r w:rsidRPr="00C14CCC">
              <w:rPr>
                <w:rStyle w:val="af7"/>
                <w:rFonts w:ascii="Times New Roman" w:hAnsi="Times New Roman" w:cs="Times New Roman"/>
                <w:bCs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C14CCC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Запуск экземпляра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A435F" w14:textId="2FE509B8" w:rsidR="000259CF" w:rsidRPr="006E614D" w:rsidRDefault="000259CF">
          <w:pPr>
            <w:rPr>
              <w:rFonts w:ascii="Times New Roman" w:hAnsi="Times New Roman" w:cs="Times New Roman"/>
            </w:rPr>
          </w:pPr>
          <w:r w:rsidRPr="006E614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7FAF548B" w14:textId="77777777" w:rsidR="00D2516E" w:rsidRDefault="00D2516E">
      <w:pPr>
        <w:spacing w:before="0" w:after="160" w:line="259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E45BF5" w14:textId="1E89752C" w:rsidR="009533BC" w:rsidRPr="006E614D" w:rsidRDefault="00BF4BF5" w:rsidP="00A703D8">
      <w:pPr>
        <w:pStyle w:val="2"/>
        <w:numPr>
          <w:ilvl w:val="0"/>
          <w:numId w:val="2"/>
        </w:numPr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8541177"/>
      <w:r w:rsidRPr="006E614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сведения о документе</w:t>
      </w:r>
      <w:bookmarkEnd w:id="1"/>
    </w:p>
    <w:p w14:paraId="13EBDC3E" w14:textId="1A60E02B" w:rsidR="00A508CA" w:rsidRDefault="00A23E2D" w:rsidP="005E372B">
      <w:pPr>
        <w:spacing w:after="24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</w:t>
      </w:r>
      <w:r w:rsidR="00D03C44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D03C44">
        <w:rPr>
          <w:rFonts w:ascii="Times New Roman" w:hAnsi="Times New Roman" w:cs="Times New Roman"/>
        </w:rPr>
        <w:t xml:space="preserve">инструкция </w:t>
      </w:r>
      <w:r>
        <w:rPr>
          <w:rFonts w:ascii="Times New Roman" w:hAnsi="Times New Roman" w:cs="Times New Roman"/>
        </w:rPr>
        <w:t xml:space="preserve">служит для описания порядка действий </w:t>
      </w:r>
      <w:r w:rsidR="00CD7092" w:rsidRPr="00CD7092">
        <w:rPr>
          <w:rFonts w:ascii="Times New Roman" w:hAnsi="Times New Roman" w:cs="Times New Roman"/>
        </w:rPr>
        <w:t xml:space="preserve">по установке экземпляра программного обеспечения </w:t>
      </w:r>
      <w:r w:rsidR="001938A3">
        <w:rPr>
          <w:rFonts w:ascii="Times New Roman" w:hAnsi="Times New Roman" w:cs="Times New Roman"/>
        </w:rPr>
        <w:t>«</w:t>
      </w:r>
      <w:r w:rsidR="00CD7092" w:rsidRPr="00CD7092">
        <w:rPr>
          <w:rFonts w:ascii="Times New Roman" w:hAnsi="Times New Roman" w:cs="Times New Roman"/>
        </w:rPr>
        <w:t>И</w:t>
      </w:r>
      <w:r w:rsidR="00CD7092">
        <w:rPr>
          <w:rFonts w:ascii="Times New Roman" w:hAnsi="Times New Roman" w:cs="Times New Roman"/>
        </w:rPr>
        <w:t>нформационная</w:t>
      </w:r>
      <w:r w:rsidR="00CD7092" w:rsidRPr="00CD7092">
        <w:rPr>
          <w:rFonts w:ascii="Times New Roman" w:hAnsi="Times New Roman" w:cs="Times New Roman"/>
        </w:rPr>
        <w:t xml:space="preserve"> </w:t>
      </w:r>
      <w:r w:rsidR="00CD7092">
        <w:rPr>
          <w:rFonts w:ascii="Times New Roman" w:hAnsi="Times New Roman" w:cs="Times New Roman"/>
        </w:rPr>
        <w:t>система</w:t>
      </w:r>
      <w:r w:rsidR="00CD7092" w:rsidRPr="00CD7092">
        <w:rPr>
          <w:rFonts w:ascii="Times New Roman" w:hAnsi="Times New Roman" w:cs="Times New Roman"/>
        </w:rPr>
        <w:t xml:space="preserve"> </w:t>
      </w:r>
      <w:r w:rsidR="000209E8">
        <w:rPr>
          <w:rFonts w:ascii="Times New Roman" w:hAnsi="Times New Roman" w:cs="Times New Roman"/>
        </w:rPr>
        <w:t>у</w:t>
      </w:r>
      <w:r w:rsidR="00CD7092">
        <w:rPr>
          <w:rFonts w:ascii="Times New Roman" w:hAnsi="Times New Roman" w:cs="Times New Roman"/>
        </w:rPr>
        <w:t>правления</w:t>
      </w:r>
      <w:r w:rsidR="00CD7092" w:rsidRPr="00CD7092">
        <w:rPr>
          <w:rFonts w:ascii="Times New Roman" w:hAnsi="Times New Roman" w:cs="Times New Roman"/>
        </w:rPr>
        <w:t xml:space="preserve"> </w:t>
      </w:r>
      <w:r w:rsidR="00CD7092">
        <w:rPr>
          <w:rFonts w:ascii="Times New Roman" w:hAnsi="Times New Roman" w:cs="Times New Roman"/>
        </w:rPr>
        <w:t>проектами</w:t>
      </w:r>
      <w:r w:rsidR="00CD7092" w:rsidRPr="00CD7092">
        <w:rPr>
          <w:rFonts w:ascii="Times New Roman" w:hAnsi="Times New Roman" w:cs="Times New Roman"/>
        </w:rPr>
        <w:t xml:space="preserve"> </w:t>
      </w:r>
      <w:r w:rsidR="00CD7092">
        <w:rPr>
          <w:rFonts w:ascii="Times New Roman" w:hAnsi="Times New Roman" w:cs="Times New Roman"/>
        </w:rPr>
        <w:t>и</w:t>
      </w:r>
      <w:r w:rsidR="00CD7092" w:rsidRPr="00CD7092">
        <w:rPr>
          <w:rFonts w:ascii="Times New Roman" w:hAnsi="Times New Roman" w:cs="Times New Roman"/>
        </w:rPr>
        <w:t xml:space="preserve"> </w:t>
      </w:r>
      <w:r w:rsidR="00CD7092">
        <w:rPr>
          <w:rFonts w:ascii="Times New Roman" w:hAnsi="Times New Roman" w:cs="Times New Roman"/>
        </w:rPr>
        <w:t>инвестиционными</w:t>
      </w:r>
      <w:r w:rsidR="00CD7092" w:rsidRPr="00CD7092">
        <w:rPr>
          <w:rFonts w:ascii="Times New Roman" w:hAnsi="Times New Roman" w:cs="Times New Roman"/>
        </w:rPr>
        <w:t xml:space="preserve"> </w:t>
      </w:r>
      <w:r w:rsidR="00CD7092">
        <w:rPr>
          <w:rFonts w:ascii="Times New Roman" w:hAnsi="Times New Roman" w:cs="Times New Roman"/>
        </w:rPr>
        <w:t xml:space="preserve">программами </w:t>
      </w:r>
      <w:r w:rsidR="00CD7092" w:rsidRPr="00CD7092">
        <w:rPr>
          <w:rFonts w:ascii="Times New Roman" w:hAnsi="Times New Roman" w:cs="Times New Roman"/>
        </w:rPr>
        <w:t>«ИНВЕСТА»</w:t>
      </w:r>
      <w:r w:rsidR="001938A3">
        <w:rPr>
          <w:rFonts w:ascii="Times New Roman" w:hAnsi="Times New Roman" w:cs="Times New Roman"/>
        </w:rPr>
        <w:t>»</w:t>
      </w:r>
      <w:r w:rsidR="000209E8">
        <w:rPr>
          <w:rFonts w:ascii="Times New Roman" w:hAnsi="Times New Roman" w:cs="Times New Roman"/>
        </w:rPr>
        <w:t xml:space="preserve"> (далее </w:t>
      </w:r>
      <w:r w:rsidR="001938A3">
        <w:rPr>
          <w:rFonts w:ascii="Times New Roman" w:hAnsi="Times New Roman" w:cs="Times New Roman"/>
        </w:rPr>
        <w:t>экземпляр ПО</w:t>
      </w:r>
      <w:r w:rsidR="000209E8">
        <w:rPr>
          <w:rFonts w:ascii="Times New Roman" w:hAnsi="Times New Roman" w:cs="Times New Roman"/>
        </w:rPr>
        <w:t>)</w:t>
      </w:r>
      <w:r w:rsidR="00CD7092">
        <w:rPr>
          <w:rFonts w:ascii="Times New Roman" w:hAnsi="Times New Roman" w:cs="Times New Roman"/>
        </w:rPr>
        <w:t xml:space="preserve"> </w:t>
      </w:r>
      <w:r w:rsidR="00CD7092" w:rsidRPr="00CD7092">
        <w:rPr>
          <w:rFonts w:ascii="Times New Roman" w:hAnsi="Times New Roman" w:cs="Times New Roman"/>
        </w:rPr>
        <w:t>для проведения экспертной проверки</w:t>
      </w:r>
      <w:r w:rsidR="00E1194C">
        <w:rPr>
          <w:rFonts w:ascii="Times New Roman" w:hAnsi="Times New Roman" w:cs="Times New Roman"/>
        </w:rPr>
        <w:t>.</w:t>
      </w:r>
    </w:p>
    <w:p w14:paraId="449BF714" w14:textId="77777777" w:rsidR="005E372B" w:rsidRPr="005E372B" w:rsidRDefault="005E372B" w:rsidP="002E25D1">
      <w:pPr>
        <w:pStyle w:val="2"/>
        <w:numPr>
          <w:ilvl w:val="0"/>
          <w:numId w:val="2"/>
        </w:numPr>
        <w:tabs>
          <w:tab w:val="num" w:pos="709"/>
        </w:tabs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94408249"/>
      <w:bookmarkStart w:id="3" w:name="_Toc197506666"/>
      <w:bookmarkStart w:id="4" w:name="_Toc198541178"/>
      <w:r w:rsidRPr="005E372B">
        <w:rPr>
          <w:rFonts w:ascii="Times New Roman" w:hAnsi="Times New Roman" w:cs="Times New Roman"/>
          <w:b/>
          <w:color w:val="auto"/>
          <w:sz w:val="28"/>
          <w:szCs w:val="28"/>
        </w:rPr>
        <w:t>Общие сведения о системе</w:t>
      </w:r>
      <w:bookmarkEnd w:id="2"/>
      <w:bookmarkEnd w:id="3"/>
      <w:bookmarkEnd w:id="4"/>
      <w:r w:rsidRPr="005E37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5B75506" w14:textId="77777777" w:rsidR="00E47A3F" w:rsidRPr="00E47A3F" w:rsidRDefault="00E47A3F" w:rsidP="00E47A3F">
      <w:pPr>
        <w:ind w:firstLine="709"/>
        <w:rPr>
          <w:rFonts w:ascii="Times New Roman" w:hAnsi="Times New Roman" w:cs="Times New Roman"/>
        </w:rPr>
      </w:pPr>
      <w:r w:rsidRPr="00E47A3F">
        <w:rPr>
          <w:rFonts w:ascii="Times New Roman" w:hAnsi="Times New Roman" w:cs="Times New Roman"/>
        </w:rPr>
        <w:t>ИС «Инвеста» представляет собой программу, разработанную на языке программирования «1</w:t>
      </w:r>
      <w:proofErr w:type="gramStart"/>
      <w:r w:rsidRPr="00E47A3F">
        <w:rPr>
          <w:rFonts w:ascii="Times New Roman" w:hAnsi="Times New Roman" w:cs="Times New Roman"/>
        </w:rPr>
        <w:t>С:Предприятие</w:t>
      </w:r>
      <w:proofErr w:type="gramEnd"/>
      <w:r w:rsidRPr="00E47A3F">
        <w:rPr>
          <w:rFonts w:ascii="Times New Roman" w:hAnsi="Times New Roman" w:cs="Times New Roman"/>
        </w:rPr>
        <w:t xml:space="preserve"> 8». Средой исполнения ИС «Инвеста» является технологическая платформа для разработки и исполнения прикладных решений «1</w:t>
      </w:r>
      <w:proofErr w:type="gramStart"/>
      <w:r w:rsidRPr="00E47A3F">
        <w:rPr>
          <w:rFonts w:ascii="Times New Roman" w:hAnsi="Times New Roman" w:cs="Times New Roman"/>
        </w:rPr>
        <w:t>С:Предприятие</w:t>
      </w:r>
      <w:proofErr w:type="gramEnd"/>
      <w:r w:rsidRPr="00E47A3F">
        <w:rPr>
          <w:rFonts w:ascii="Times New Roman" w:hAnsi="Times New Roman" w:cs="Times New Roman"/>
        </w:rPr>
        <w:t xml:space="preserve"> 8».</w:t>
      </w:r>
    </w:p>
    <w:p w14:paraId="2E62A2A4" w14:textId="740EB7F9" w:rsidR="005E372B" w:rsidRPr="005E372B" w:rsidRDefault="005E372B" w:rsidP="005E372B">
      <w:pPr>
        <w:spacing w:after="240"/>
        <w:ind w:firstLine="709"/>
        <w:rPr>
          <w:rFonts w:ascii="Times New Roman" w:hAnsi="Times New Roman" w:cs="Times New Roman"/>
        </w:rPr>
      </w:pPr>
      <w:r w:rsidRPr="005E372B">
        <w:rPr>
          <w:rFonts w:ascii="Times New Roman" w:hAnsi="Times New Roman" w:cs="Times New Roman"/>
        </w:rPr>
        <w:t>ИС «Инвеста» предназначена для автоматизации процесса инвестиционного планирования, в рамках которого регулируются вопросы инициации инвестиционных проектов, формирования инвестиционных программ, их согласования и утверждения, а также осуществляется анализ и контроль исполнения инвестиционных программ. Система позволяет повысить эффективность управления как отдельными инвестиционными проектами, так и инвестиционной программой в целом, своевременно обеспечивает актуальной информацией лиц, принимающих решения, обеспечивает контроль над исполнением инвестиционных проектов и эффективностью вложения денежных средств.</w:t>
      </w:r>
    </w:p>
    <w:p w14:paraId="0AD46B79" w14:textId="53099E8D" w:rsidR="00BA42ED" w:rsidRDefault="00A23E2D" w:rsidP="000209E8">
      <w:pPr>
        <w:pStyle w:val="2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98541179"/>
      <w:r w:rsidRPr="002F3E0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Инструкция</w:t>
      </w:r>
      <w:r w:rsidR="00473BFF" w:rsidRPr="002F3E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установке</w:t>
      </w:r>
      <w:bookmarkEnd w:id="5"/>
    </w:p>
    <w:p w14:paraId="0431FCD4" w14:textId="794D49F6" w:rsidR="008021C5" w:rsidRPr="008021C5" w:rsidRDefault="008021C5" w:rsidP="008021C5">
      <w:pPr>
        <w:ind w:firstLine="709"/>
        <w:rPr>
          <w:rFonts w:ascii="Times New Roman" w:hAnsi="Times New Roman" w:cs="Times New Roman"/>
        </w:rPr>
      </w:pPr>
      <w:r w:rsidRPr="008021C5">
        <w:rPr>
          <w:rFonts w:ascii="Times New Roman" w:hAnsi="Times New Roman" w:cs="Times New Roman"/>
        </w:rPr>
        <w:t xml:space="preserve">Экземпляр ПО для проведения экспертной проверки поставляется </w:t>
      </w:r>
      <w:r>
        <w:rPr>
          <w:rFonts w:ascii="Times New Roman" w:hAnsi="Times New Roman" w:cs="Times New Roman"/>
        </w:rPr>
        <w:t>на</w:t>
      </w:r>
      <w:r w:rsidRPr="008021C5">
        <w:rPr>
          <w:rFonts w:ascii="Times New Roman" w:hAnsi="Times New Roman" w:cs="Times New Roman"/>
        </w:rPr>
        <w:t xml:space="preserve"> образ</w:t>
      </w:r>
      <w:r>
        <w:rPr>
          <w:rFonts w:ascii="Times New Roman" w:hAnsi="Times New Roman" w:cs="Times New Roman"/>
        </w:rPr>
        <w:t>е</w:t>
      </w:r>
      <w:r w:rsidRPr="008021C5">
        <w:rPr>
          <w:rFonts w:ascii="Times New Roman" w:hAnsi="Times New Roman" w:cs="Times New Roman"/>
        </w:rPr>
        <w:t xml:space="preserve"> виртуальной машины в формате </w:t>
      </w:r>
      <w:r w:rsidRPr="008021C5">
        <w:rPr>
          <w:rFonts w:ascii="Times New Roman" w:hAnsi="Times New Roman" w:cs="Times New Roman"/>
          <w:lang w:val="en-US"/>
        </w:rPr>
        <w:t>OVA</w:t>
      </w:r>
      <w:r w:rsidRPr="008021C5">
        <w:rPr>
          <w:rFonts w:ascii="Times New Roman" w:hAnsi="Times New Roman" w:cs="Times New Roman"/>
        </w:rPr>
        <w:t>.</w:t>
      </w:r>
    </w:p>
    <w:p w14:paraId="2B4794BF" w14:textId="3EB69D15" w:rsidR="00877342" w:rsidRDefault="00877342" w:rsidP="007B596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скачивания образа виртуальной машины: </w:t>
      </w:r>
      <w:hyperlink r:id="rId10" w:history="1">
        <w:r w:rsidRPr="00B22E6A">
          <w:rPr>
            <w:rStyle w:val="af7"/>
            <w:rFonts w:ascii="Times New Roman" w:hAnsi="Times New Roman" w:cs="Times New Roman"/>
          </w:rPr>
          <w:t>https://interrao-it.ru/download/investa/investa.ova</w:t>
        </w:r>
      </w:hyperlink>
    </w:p>
    <w:p w14:paraId="1BA63DCE" w14:textId="47093DFA" w:rsidR="000209E8" w:rsidRPr="007B5963" w:rsidRDefault="000209E8" w:rsidP="00310010">
      <w:pPr>
        <w:ind w:firstLine="709"/>
        <w:rPr>
          <w:rFonts w:ascii="Times New Roman" w:hAnsi="Times New Roman" w:cs="Times New Roman"/>
        </w:rPr>
      </w:pPr>
      <w:r w:rsidRPr="007B5963">
        <w:rPr>
          <w:rFonts w:ascii="Times New Roman" w:hAnsi="Times New Roman" w:cs="Times New Roman"/>
        </w:rPr>
        <w:t>Для работы виртуальной машины требуется выделени</w:t>
      </w:r>
      <w:r w:rsidR="007B5963" w:rsidRPr="007B5963">
        <w:rPr>
          <w:rFonts w:ascii="Times New Roman" w:hAnsi="Times New Roman" w:cs="Times New Roman"/>
        </w:rPr>
        <w:t>е</w:t>
      </w:r>
      <w:r w:rsidRPr="007B5963">
        <w:rPr>
          <w:rFonts w:ascii="Times New Roman" w:hAnsi="Times New Roman" w:cs="Times New Roman"/>
        </w:rPr>
        <w:t xml:space="preserve"> следующих ресурсов:</w:t>
      </w:r>
    </w:p>
    <w:p w14:paraId="31C03176" w14:textId="31DBF9F9" w:rsidR="000209E8" w:rsidRPr="007E2479" w:rsidRDefault="000209E8" w:rsidP="007B5963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</w:rPr>
      </w:pPr>
      <w:r w:rsidRPr="007B5963">
        <w:rPr>
          <w:rFonts w:ascii="Times New Roman" w:hAnsi="Times New Roman" w:cs="Times New Roman"/>
        </w:rPr>
        <w:t xml:space="preserve">Жесткий диск: </w:t>
      </w:r>
      <w:r w:rsidRPr="007E2479">
        <w:rPr>
          <w:rFonts w:ascii="Times New Roman" w:hAnsi="Times New Roman" w:cs="Times New Roman"/>
          <w:b/>
        </w:rPr>
        <w:t>50 ГБ.</w:t>
      </w:r>
    </w:p>
    <w:p w14:paraId="5F11993A" w14:textId="73D4984B" w:rsidR="000209E8" w:rsidRPr="007B5963" w:rsidRDefault="000209E8" w:rsidP="007B5963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7B5963">
        <w:rPr>
          <w:rFonts w:ascii="Times New Roman" w:hAnsi="Times New Roman" w:cs="Times New Roman"/>
        </w:rPr>
        <w:t xml:space="preserve">Оперативная память: </w:t>
      </w:r>
      <w:r w:rsidR="007B5963" w:rsidRPr="007E2479">
        <w:rPr>
          <w:rFonts w:ascii="Times New Roman" w:hAnsi="Times New Roman" w:cs="Times New Roman"/>
          <w:b/>
        </w:rPr>
        <w:t>32 МБ</w:t>
      </w:r>
    </w:p>
    <w:p w14:paraId="1A76490D" w14:textId="0F7B9F7E" w:rsidR="00877342" w:rsidRPr="00877342" w:rsidRDefault="007B5963" w:rsidP="00877342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7B5963">
        <w:rPr>
          <w:rFonts w:ascii="Times New Roman" w:hAnsi="Times New Roman" w:cs="Times New Roman"/>
        </w:rPr>
        <w:t xml:space="preserve">Количество ядер процессора: </w:t>
      </w:r>
      <w:r w:rsidRPr="007E2479">
        <w:rPr>
          <w:rFonts w:ascii="Times New Roman" w:hAnsi="Times New Roman" w:cs="Times New Roman"/>
          <w:b/>
        </w:rPr>
        <w:t>8</w:t>
      </w:r>
    </w:p>
    <w:p w14:paraId="23819DE6" w14:textId="23DB4CA8" w:rsidR="008021C5" w:rsidRDefault="008021C5" w:rsidP="008021C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образе виртуальной машины установлен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:</w:t>
      </w:r>
    </w:p>
    <w:p w14:paraId="3E934E2E" w14:textId="77777777" w:rsidR="008021C5" w:rsidRPr="008021C5" w:rsidRDefault="008021C5" w:rsidP="008021C5">
      <w:pPr>
        <w:pStyle w:val="a3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Операционная система </w:t>
      </w:r>
      <w:r>
        <w:rPr>
          <w:rFonts w:ascii="Times New Roman" w:hAnsi="Times New Roman" w:cs="Times New Roman"/>
          <w:lang w:val="en-US"/>
        </w:rPr>
        <w:t>Astra Linux</w:t>
      </w:r>
    </w:p>
    <w:p w14:paraId="342B1B72" w14:textId="77777777" w:rsidR="008021C5" w:rsidRDefault="008021C5" w:rsidP="008021C5">
      <w:pPr>
        <w:pStyle w:val="a3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платформа «1</w:t>
      </w:r>
      <w:proofErr w:type="gramStart"/>
      <w:r>
        <w:rPr>
          <w:rFonts w:ascii="Times New Roman" w:hAnsi="Times New Roman" w:cs="Times New Roman"/>
        </w:rPr>
        <w:t>С:Предприятие</w:t>
      </w:r>
      <w:proofErr w:type="gramEnd"/>
      <w:r>
        <w:rPr>
          <w:rFonts w:ascii="Times New Roman" w:hAnsi="Times New Roman" w:cs="Times New Roman"/>
        </w:rPr>
        <w:t xml:space="preserve"> 8»</w:t>
      </w:r>
    </w:p>
    <w:p w14:paraId="74C8AAFE" w14:textId="77777777" w:rsidR="008021C5" w:rsidRDefault="008021C5" w:rsidP="008021C5">
      <w:pPr>
        <w:pStyle w:val="a3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Клиент «1</w:t>
      </w:r>
      <w:proofErr w:type="gramStart"/>
      <w:r>
        <w:rPr>
          <w:rFonts w:ascii="Times New Roman" w:hAnsi="Times New Roman" w:cs="Times New Roman"/>
        </w:rPr>
        <w:t>С:Предприятие</w:t>
      </w:r>
      <w:proofErr w:type="gramEnd"/>
      <w:r>
        <w:rPr>
          <w:rFonts w:ascii="Times New Roman" w:hAnsi="Times New Roman" w:cs="Times New Roman"/>
        </w:rPr>
        <w:t xml:space="preserve"> 8» с настроенным подключением к файловой базе 1С «</w:t>
      </w:r>
      <w:r w:rsidRPr="001938A3">
        <w:rPr>
          <w:rFonts w:ascii="Times New Roman" w:hAnsi="Times New Roman" w:cs="Times New Roman"/>
        </w:rPr>
        <w:t>Демонстрационная конфигурация "Инвеста"</w:t>
      </w:r>
      <w:r>
        <w:rPr>
          <w:rFonts w:ascii="Times New Roman" w:hAnsi="Times New Roman" w:cs="Times New Roman"/>
        </w:rPr>
        <w:t>»</w:t>
      </w:r>
    </w:p>
    <w:p w14:paraId="3C308F8E" w14:textId="19621CF8" w:rsidR="007B5963" w:rsidRPr="007B5963" w:rsidRDefault="007B5963" w:rsidP="007B5963">
      <w:pPr>
        <w:pStyle w:val="2"/>
        <w:numPr>
          <w:ilvl w:val="0"/>
          <w:numId w:val="2"/>
        </w:numPr>
        <w:spacing w:after="120"/>
        <w:ind w:left="782" w:hanging="35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98541180"/>
      <w:r w:rsidRPr="007B596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Запуск экземпляра ПО</w:t>
      </w:r>
      <w:bookmarkEnd w:id="6"/>
    </w:p>
    <w:p w14:paraId="7BE34E73" w14:textId="3BC74C9F" w:rsidR="000D6B9F" w:rsidRPr="007B5963" w:rsidRDefault="007B5963" w:rsidP="007B5963">
      <w:pPr>
        <w:pStyle w:val="a3"/>
        <w:numPr>
          <w:ilvl w:val="0"/>
          <w:numId w:val="43"/>
        </w:numPr>
        <w:spacing w:before="0" w:after="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</w:t>
      </w:r>
      <w:r w:rsidR="000D6B9F" w:rsidRPr="007B5963">
        <w:rPr>
          <w:rFonts w:ascii="Times New Roman" w:hAnsi="Times New Roman" w:cs="Times New Roman"/>
        </w:rPr>
        <w:t>подключение к</w:t>
      </w:r>
      <w:r>
        <w:rPr>
          <w:rFonts w:ascii="Times New Roman" w:hAnsi="Times New Roman" w:cs="Times New Roman"/>
        </w:rPr>
        <w:t xml:space="preserve"> виртуально</w:t>
      </w:r>
      <w:r w:rsidR="008021C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машин</w:t>
      </w:r>
      <w:r w:rsidR="008021C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 экземпляром ПО</w:t>
      </w:r>
      <w:r w:rsidR="008021C5">
        <w:rPr>
          <w:rFonts w:ascii="Times New Roman" w:hAnsi="Times New Roman" w:cs="Times New Roman"/>
        </w:rPr>
        <w:t>.</w:t>
      </w:r>
    </w:p>
    <w:p w14:paraId="7D3AC02A" w14:textId="10B30F34" w:rsidR="000D6B9F" w:rsidRPr="007B5963" w:rsidRDefault="000D6B9F" w:rsidP="007B5963">
      <w:pPr>
        <w:pStyle w:val="a3"/>
        <w:numPr>
          <w:ilvl w:val="0"/>
          <w:numId w:val="43"/>
        </w:numPr>
        <w:spacing w:before="0" w:after="160"/>
        <w:jc w:val="left"/>
        <w:rPr>
          <w:rFonts w:ascii="Times New Roman" w:hAnsi="Times New Roman" w:cs="Times New Roman"/>
        </w:rPr>
      </w:pPr>
      <w:r w:rsidRPr="007B5963">
        <w:rPr>
          <w:rFonts w:ascii="Times New Roman" w:hAnsi="Times New Roman" w:cs="Times New Roman"/>
        </w:rPr>
        <w:t xml:space="preserve">В </w:t>
      </w:r>
      <w:hyperlink w:anchor="_Приложение_2.Аутентификация_в" w:history="1">
        <w:r w:rsidRPr="007B5963">
          <w:rPr>
            <w:rStyle w:val="af7"/>
            <w:rFonts w:ascii="Times New Roman" w:hAnsi="Times New Roman" w:cs="Times New Roman"/>
            <w:color w:val="auto"/>
            <w:u w:val="none"/>
          </w:rPr>
          <w:t>открывшемся окне</w:t>
        </w:r>
      </w:hyperlink>
      <w:r w:rsidR="007B5963" w:rsidRPr="007B5963">
        <w:rPr>
          <w:rStyle w:val="af7"/>
          <w:rFonts w:ascii="Times New Roman" w:hAnsi="Times New Roman" w:cs="Times New Roman"/>
          <w:color w:val="auto"/>
          <w:u w:val="none"/>
        </w:rPr>
        <w:t xml:space="preserve"> авторизации (рис.1)</w:t>
      </w:r>
      <w:r w:rsidRPr="007B5963">
        <w:rPr>
          <w:rFonts w:ascii="Times New Roman" w:hAnsi="Times New Roman" w:cs="Times New Roman"/>
        </w:rPr>
        <w:t xml:space="preserve"> ввести данные </w:t>
      </w:r>
      <w:r w:rsidR="007B5963">
        <w:rPr>
          <w:rFonts w:ascii="Times New Roman" w:hAnsi="Times New Roman" w:cs="Times New Roman"/>
        </w:rPr>
        <w:t xml:space="preserve">для </w:t>
      </w:r>
      <w:r w:rsidR="00EF344D">
        <w:rPr>
          <w:rFonts w:ascii="Times New Roman" w:hAnsi="Times New Roman" w:cs="Times New Roman"/>
        </w:rPr>
        <w:t>вход</w:t>
      </w:r>
      <w:r w:rsidR="00C56FE7">
        <w:rPr>
          <w:rFonts w:ascii="Times New Roman" w:hAnsi="Times New Roman" w:cs="Times New Roman"/>
        </w:rPr>
        <w:t>а</w:t>
      </w:r>
      <w:r w:rsidR="00EF344D">
        <w:rPr>
          <w:rFonts w:ascii="Times New Roman" w:hAnsi="Times New Roman" w:cs="Times New Roman"/>
        </w:rPr>
        <w:t xml:space="preserve"> в Операционную систе</w:t>
      </w:r>
      <w:r w:rsidR="00C56FE7">
        <w:rPr>
          <w:rFonts w:ascii="Times New Roman" w:hAnsi="Times New Roman" w:cs="Times New Roman"/>
        </w:rPr>
        <w:t>м</w:t>
      </w:r>
      <w:r w:rsidR="00EF344D">
        <w:rPr>
          <w:rFonts w:ascii="Times New Roman" w:hAnsi="Times New Roman" w:cs="Times New Roman"/>
        </w:rPr>
        <w:t xml:space="preserve">у </w:t>
      </w:r>
      <w:r w:rsidR="00EF344D">
        <w:rPr>
          <w:rFonts w:ascii="Times New Roman" w:hAnsi="Times New Roman" w:cs="Times New Roman"/>
          <w:lang w:val="en-US"/>
        </w:rPr>
        <w:t>Astra</w:t>
      </w:r>
      <w:r w:rsidR="00EF344D" w:rsidRPr="00EF344D">
        <w:rPr>
          <w:rFonts w:ascii="Times New Roman" w:hAnsi="Times New Roman" w:cs="Times New Roman"/>
        </w:rPr>
        <w:t xml:space="preserve"> </w:t>
      </w:r>
      <w:r w:rsidR="00EF344D">
        <w:rPr>
          <w:rFonts w:ascii="Times New Roman" w:hAnsi="Times New Roman" w:cs="Times New Roman"/>
          <w:lang w:val="en-US"/>
        </w:rPr>
        <w:t>Linux</w:t>
      </w:r>
      <w:r w:rsidR="007B5963">
        <w:rPr>
          <w:rFonts w:ascii="Times New Roman" w:hAnsi="Times New Roman" w:cs="Times New Roman"/>
        </w:rPr>
        <w:t>:</w:t>
      </w:r>
    </w:p>
    <w:p w14:paraId="07EED9BE" w14:textId="04817839" w:rsidR="00CE14D7" w:rsidRPr="007B5963" w:rsidRDefault="00CE14D7" w:rsidP="00CE14D7">
      <w:pPr>
        <w:pStyle w:val="a3"/>
        <w:numPr>
          <w:ilvl w:val="1"/>
          <w:numId w:val="39"/>
        </w:numPr>
        <w:spacing w:before="0" w:after="160"/>
        <w:jc w:val="left"/>
        <w:rPr>
          <w:rFonts w:ascii="Times New Roman" w:hAnsi="Times New Roman" w:cs="Times New Roman"/>
          <w:b/>
        </w:rPr>
      </w:pPr>
      <w:r w:rsidRPr="007B5963">
        <w:rPr>
          <w:rFonts w:ascii="Times New Roman" w:hAnsi="Times New Roman" w:cs="Times New Roman"/>
          <w:lang w:val="en-US"/>
        </w:rPr>
        <w:t xml:space="preserve">Session: </w:t>
      </w:r>
      <w:proofErr w:type="spellStart"/>
      <w:r w:rsidRPr="007B5963">
        <w:rPr>
          <w:rFonts w:ascii="Times New Roman" w:hAnsi="Times New Roman" w:cs="Times New Roman"/>
          <w:b/>
          <w:lang w:val="en-US"/>
        </w:rPr>
        <w:t>Xorg</w:t>
      </w:r>
      <w:proofErr w:type="spellEnd"/>
    </w:p>
    <w:p w14:paraId="75EDDBF3" w14:textId="1E3422F1" w:rsidR="00CE14D7" w:rsidRPr="007B5963" w:rsidRDefault="00744910" w:rsidP="00CE14D7">
      <w:pPr>
        <w:pStyle w:val="a3"/>
        <w:numPr>
          <w:ilvl w:val="1"/>
          <w:numId w:val="39"/>
        </w:numPr>
        <w:spacing w:before="0" w:after="160"/>
        <w:jc w:val="left"/>
        <w:rPr>
          <w:rFonts w:ascii="Times New Roman" w:hAnsi="Times New Roman" w:cs="Times New Roman"/>
        </w:rPr>
      </w:pPr>
      <w:r w:rsidRPr="007B5963">
        <w:rPr>
          <w:rFonts w:ascii="Times New Roman" w:hAnsi="Times New Roman" w:cs="Times New Roman"/>
          <w:lang w:val="en-US"/>
        </w:rPr>
        <w:t>Username</w:t>
      </w:r>
      <w:r w:rsidR="00CE14D7" w:rsidRPr="007B5963">
        <w:rPr>
          <w:rFonts w:ascii="Times New Roman" w:hAnsi="Times New Roman" w:cs="Times New Roman"/>
          <w:lang w:val="en-US"/>
        </w:rPr>
        <w:t xml:space="preserve">: </w:t>
      </w:r>
      <w:r w:rsidR="00CE14D7" w:rsidRPr="007B5963">
        <w:rPr>
          <w:rFonts w:ascii="Times New Roman" w:hAnsi="Times New Roman" w:cs="Times New Roman"/>
          <w:b/>
          <w:lang w:val="en-US"/>
        </w:rPr>
        <w:t>user</w:t>
      </w:r>
    </w:p>
    <w:p w14:paraId="54D9756C" w14:textId="64CCB1A9" w:rsidR="00CE14D7" w:rsidRPr="007B5963" w:rsidRDefault="00CE14D7" w:rsidP="00CE14D7">
      <w:pPr>
        <w:pStyle w:val="a3"/>
        <w:numPr>
          <w:ilvl w:val="1"/>
          <w:numId w:val="39"/>
        </w:numPr>
        <w:spacing w:before="0" w:after="160"/>
        <w:jc w:val="left"/>
        <w:rPr>
          <w:rFonts w:ascii="Times New Roman" w:hAnsi="Times New Roman" w:cs="Times New Roman"/>
        </w:rPr>
      </w:pPr>
      <w:r w:rsidRPr="007B5963">
        <w:rPr>
          <w:rFonts w:ascii="Times New Roman" w:hAnsi="Times New Roman" w:cs="Times New Roman"/>
          <w:lang w:val="en-US"/>
        </w:rPr>
        <w:t xml:space="preserve">Password: </w:t>
      </w:r>
      <w:proofErr w:type="spellStart"/>
      <w:r w:rsidRPr="007B5963">
        <w:rPr>
          <w:rFonts w:ascii="Times New Roman" w:hAnsi="Times New Roman" w:cs="Times New Roman"/>
          <w:b/>
          <w:lang w:val="en-US"/>
        </w:rPr>
        <w:t>Qaku</w:t>
      </w:r>
      <w:proofErr w:type="spellEnd"/>
      <w:r w:rsidRPr="007B5963">
        <w:rPr>
          <w:rFonts w:ascii="Times New Roman" w:hAnsi="Times New Roman" w:cs="Times New Roman"/>
          <w:b/>
          <w:lang w:val="en-US"/>
        </w:rPr>
        <w:t>!!Kp8h78</w:t>
      </w:r>
    </w:p>
    <w:p w14:paraId="1BC88DA4" w14:textId="2E776E1D" w:rsidR="000F3DF2" w:rsidRDefault="000F3DF2" w:rsidP="000F3DF2">
      <w:pPr>
        <w:spacing w:before="0" w:after="160"/>
        <w:jc w:val="center"/>
        <w:rPr>
          <w:rFonts w:ascii="Times New Roman" w:hAnsi="Times New Roman" w:cs="Times New Roman"/>
        </w:rPr>
      </w:pPr>
      <w:r w:rsidRPr="000D6B9F">
        <w:rPr>
          <w:noProof/>
          <w:lang w:val="en-US"/>
        </w:rPr>
        <w:drawing>
          <wp:inline distT="0" distB="0" distL="0" distR="0" wp14:anchorId="36C81711" wp14:editId="5955DB48">
            <wp:extent cx="2756848" cy="339860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5335" cy="344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177A" w14:textId="3E0D392E" w:rsidR="00CE14D7" w:rsidRPr="007B5963" w:rsidRDefault="007B5963" w:rsidP="007B5963">
      <w:pPr>
        <w:spacing w:before="0" w:after="160"/>
        <w:jc w:val="center"/>
        <w:rPr>
          <w:rFonts w:ascii="Times New Roman" w:hAnsi="Times New Roman" w:cs="Times New Roman"/>
          <w:b/>
        </w:rPr>
      </w:pPr>
      <w:r w:rsidRPr="007B5963">
        <w:rPr>
          <w:rFonts w:ascii="Times New Roman" w:hAnsi="Times New Roman" w:cs="Times New Roman"/>
          <w:b/>
        </w:rPr>
        <w:t>Рис 1. Окно авторизации</w:t>
      </w:r>
    </w:p>
    <w:p w14:paraId="5511D020" w14:textId="187EC3C7" w:rsidR="00EF344D" w:rsidRPr="00EF344D" w:rsidRDefault="00EF344D" w:rsidP="00EF344D">
      <w:pPr>
        <w:pStyle w:val="a3"/>
        <w:spacing w:before="0" w:after="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 ОК.</w:t>
      </w:r>
    </w:p>
    <w:p w14:paraId="0F718C8B" w14:textId="6ECD4D0D" w:rsidR="000F3DF2" w:rsidRDefault="00CE14D7" w:rsidP="007B5963">
      <w:pPr>
        <w:pStyle w:val="a3"/>
        <w:numPr>
          <w:ilvl w:val="0"/>
          <w:numId w:val="43"/>
        </w:numPr>
        <w:spacing w:before="0" w:after="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Открыть ярлык</w:t>
      </w:r>
      <w:r w:rsidR="00D90F49">
        <w:rPr>
          <w:rFonts w:ascii="Times New Roman" w:hAnsi="Times New Roman" w:cs="Times New Roman"/>
        </w:rPr>
        <w:t xml:space="preserve"> «ИС Инвеста» </w:t>
      </w:r>
      <w:r w:rsidR="008A5DF0">
        <w:rPr>
          <w:rFonts w:ascii="Times New Roman" w:hAnsi="Times New Roman" w:cs="Times New Roman"/>
        </w:rPr>
        <w:t xml:space="preserve">расположенный </w:t>
      </w:r>
      <w:r w:rsidR="00D90F49">
        <w:rPr>
          <w:rFonts w:ascii="Times New Roman" w:hAnsi="Times New Roman" w:cs="Times New Roman"/>
        </w:rPr>
        <w:t>на рабочем столе операционной системы:</w:t>
      </w:r>
    </w:p>
    <w:p w14:paraId="10A914CB" w14:textId="314A6E2D" w:rsidR="00CE14D7" w:rsidRPr="00CE14D7" w:rsidRDefault="000F3DF2" w:rsidP="000F3DF2">
      <w:pPr>
        <w:pStyle w:val="a3"/>
        <w:spacing w:before="0" w:after="160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3E26B4" wp14:editId="4D5FB59C">
            <wp:extent cx="819048" cy="876190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4D030" w14:textId="3870BB6C" w:rsidR="00CE14D7" w:rsidRPr="001938A3" w:rsidRDefault="001938A3" w:rsidP="007B5963">
      <w:pPr>
        <w:pStyle w:val="a3"/>
        <w:numPr>
          <w:ilvl w:val="0"/>
          <w:numId w:val="43"/>
        </w:numPr>
        <w:spacing w:before="0" w:after="160"/>
        <w:jc w:val="left"/>
        <w:rPr>
          <w:rFonts w:ascii="Times New Roman" w:hAnsi="Times New Roman" w:cs="Times New Roman"/>
        </w:rPr>
      </w:pPr>
      <w:r w:rsidRPr="001938A3">
        <w:rPr>
          <w:rFonts w:ascii="Times New Roman" w:hAnsi="Times New Roman" w:cs="Times New Roman"/>
        </w:rPr>
        <w:t>В открывшемся окне «Запуск 1</w:t>
      </w:r>
      <w:proofErr w:type="gramStart"/>
      <w:r w:rsidRPr="001938A3">
        <w:rPr>
          <w:rFonts w:ascii="Times New Roman" w:hAnsi="Times New Roman" w:cs="Times New Roman"/>
        </w:rPr>
        <w:t>С:</w:t>
      </w:r>
      <w:r w:rsidR="00F81ABD">
        <w:rPr>
          <w:rFonts w:ascii="Times New Roman" w:hAnsi="Times New Roman" w:cs="Times New Roman"/>
        </w:rPr>
        <w:t>П</w:t>
      </w:r>
      <w:r w:rsidRPr="001938A3">
        <w:rPr>
          <w:rFonts w:ascii="Times New Roman" w:hAnsi="Times New Roman" w:cs="Times New Roman"/>
        </w:rPr>
        <w:t>редприятие</w:t>
      </w:r>
      <w:proofErr w:type="gramEnd"/>
      <w:r w:rsidRPr="001938A3">
        <w:rPr>
          <w:rFonts w:ascii="Times New Roman" w:hAnsi="Times New Roman" w:cs="Times New Roman"/>
        </w:rPr>
        <w:t xml:space="preserve"> (учебной версии)» выделить строку «</w:t>
      </w:r>
      <w:r w:rsidR="00CE14D7" w:rsidRPr="001938A3">
        <w:rPr>
          <w:rFonts w:ascii="Times New Roman" w:hAnsi="Times New Roman" w:cs="Times New Roman"/>
        </w:rPr>
        <w:t>Демонстрационная конфигурация "Инвеста"</w:t>
      </w:r>
      <w:r w:rsidRPr="001938A3">
        <w:rPr>
          <w:rFonts w:ascii="Times New Roman" w:hAnsi="Times New Roman" w:cs="Times New Roman"/>
        </w:rPr>
        <w:t>» и нажать кнопку «1С:предприятие» (рис 2.)</w:t>
      </w:r>
    </w:p>
    <w:p w14:paraId="7C986788" w14:textId="468DC157" w:rsidR="000F3DF2" w:rsidRDefault="000F3DF2" w:rsidP="001938A3">
      <w:pPr>
        <w:pStyle w:val="a3"/>
        <w:spacing w:before="0" w:after="160"/>
        <w:ind w:left="0"/>
        <w:jc w:val="center"/>
        <w:rPr>
          <w:rFonts w:ascii="Times New Roman" w:hAnsi="Times New Roman" w:cs="Times New Roman"/>
        </w:rPr>
      </w:pPr>
      <w:r w:rsidRPr="000D6B9F">
        <w:rPr>
          <w:noProof/>
        </w:rPr>
        <w:lastRenderedPageBreak/>
        <w:drawing>
          <wp:inline distT="0" distB="0" distL="0" distR="0" wp14:anchorId="36D43A0B" wp14:editId="06C37D9C">
            <wp:extent cx="3930947" cy="311599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9407" cy="31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F1D5" w14:textId="5496EE20" w:rsidR="001938A3" w:rsidRDefault="001938A3" w:rsidP="001938A3">
      <w:pPr>
        <w:pStyle w:val="a3"/>
        <w:spacing w:before="0" w:after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Рис.2. Запуск ПО</w:t>
      </w:r>
    </w:p>
    <w:p w14:paraId="590B67B3" w14:textId="2596364A" w:rsidR="001938A3" w:rsidRDefault="001938A3" w:rsidP="000F3DF2">
      <w:pPr>
        <w:pStyle w:val="a3"/>
        <w:spacing w:before="0" w:after="160"/>
        <w:jc w:val="left"/>
        <w:rPr>
          <w:rFonts w:ascii="Times New Roman" w:hAnsi="Times New Roman" w:cs="Times New Roman"/>
        </w:rPr>
      </w:pPr>
    </w:p>
    <w:p w14:paraId="79E188EE" w14:textId="0B20D166" w:rsidR="00CE14D7" w:rsidRPr="001938A3" w:rsidRDefault="009934E5" w:rsidP="007B5963">
      <w:pPr>
        <w:pStyle w:val="a3"/>
        <w:numPr>
          <w:ilvl w:val="0"/>
          <w:numId w:val="43"/>
        </w:numPr>
        <w:spacing w:before="0" w:after="160"/>
        <w:jc w:val="left"/>
        <w:rPr>
          <w:rFonts w:ascii="Times New Roman" w:hAnsi="Times New Roman" w:cs="Times New Roman"/>
        </w:rPr>
      </w:pPr>
      <w:hyperlink w:anchor="_Приложение5.Окно_аутентификации_1С" w:history="1">
        <w:r w:rsidR="00CE14D7" w:rsidRPr="001938A3">
          <w:rPr>
            <w:rStyle w:val="af7"/>
            <w:rFonts w:ascii="Times New Roman" w:hAnsi="Times New Roman" w:cs="Times New Roman"/>
            <w:color w:val="auto"/>
            <w:u w:val="none"/>
          </w:rPr>
          <w:t>Выбрать пользователя</w:t>
        </w:r>
      </w:hyperlink>
      <w:r w:rsidR="00CE14D7" w:rsidRPr="001938A3">
        <w:rPr>
          <w:rFonts w:ascii="Times New Roman" w:hAnsi="Times New Roman" w:cs="Times New Roman"/>
        </w:rPr>
        <w:t xml:space="preserve"> </w:t>
      </w:r>
      <w:r w:rsidR="00CE14D7" w:rsidRPr="00F167A7">
        <w:rPr>
          <w:rFonts w:ascii="Times New Roman" w:hAnsi="Times New Roman" w:cs="Times New Roman"/>
          <w:b/>
        </w:rPr>
        <w:t>Иванов Иван Иванович</w:t>
      </w:r>
      <w:r w:rsidR="00CE14D7" w:rsidRPr="00F167A7">
        <w:rPr>
          <w:rFonts w:ascii="Times New Roman" w:hAnsi="Times New Roman" w:cs="Times New Roman"/>
        </w:rPr>
        <w:t xml:space="preserve"> </w:t>
      </w:r>
      <w:r w:rsidR="00CE14D7">
        <w:rPr>
          <w:rFonts w:ascii="Times New Roman" w:hAnsi="Times New Roman" w:cs="Times New Roman"/>
        </w:rPr>
        <w:t>в открывшемся окне и нажать Ок</w:t>
      </w:r>
      <w:r w:rsidR="001938A3">
        <w:rPr>
          <w:rFonts w:ascii="Times New Roman" w:hAnsi="Times New Roman" w:cs="Times New Roman"/>
        </w:rPr>
        <w:t xml:space="preserve"> </w:t>
      </w:r>
      <w:r w:rsidR="001938A3" w:rsidRPr="001938A3">
        <w:rPr>
          <w:rFonts w:ascii="Times New Roman" w:hAnsi="Times New Roman" w:cs="Times New Roman"/>
          <w:b/>
        </w:rPr>
        <w:t xml:space="preserve">(поле </w:t>
      </w:r>
      <w:r w:rsidR="000015AF">
        <w:rPr>
          <w:rFonts w:ascii="Times New Roman" w:hAnsi="Times New Roman" w:cs="Times New Roman"/>
          <w:b/>
        </w:rPr>
        <w:t>«</w:t>
      </w:r>
      <w:r w:rsidR="001938A3" w:rsidRPr="001938A3">
        <w:rPr>
          <w:rFonts w:ascii="Times New Roman" w:hAnsi="Times New Roman" w:cs="Times New Roman"/>
          <w:b/>
        </w:rPr>
        <w:t>Пароль</w:t>
      </w:r>
      <w:r w:rsidR="000015AF">
        <w:rPr>
          <w:rFonts w:ascii="Times New Roman" w:hAnsi="Times New Roman" w:cs="Times New Roman"/>
          <w:b/>
        </w:rPr>
        <w:t>:»</w:t>
      </w:r>
      <w:r w:rsidR="001938A3" w:rsidRPr="001938A3">
        <w:rPr>
          <w:rFonts w:ascii="Times New Roman" w:hAnsi="Times New Roman" w:cs="Times New Roman"/>
          <w:b/>
        </w:rPr>
        <w:t xml:space="preserve"> оставить пустым).</w:t>
      </w:r>
      <w:r w:rsidR="001938A3">
        <w:rPr>
          <w:rFonts w:ascii="Times New Roman" w:hAnsi="Times New Roman" w:cs="Times New Roman"/>
          <w:b/>
        </w:rPr>
        <w:t xml:space="preserve"> </w:t>
      </w:r>
    </w:p>
    <w:p w14:paraId="3FF9850C" w14:textId="77777777" w:rsidR="001938A3" w:rsidRDefault="001938A3" w:rsidP="001938A3">
      <w:pPr>
        <w:pStyle w:val="a3"/>
        <w:spacing w:before="0" w:after="160"/>
        <w:jc w:val="left"/>
        <w:rPr>
          <w:rFonts w:ascii="Times New Roman" w:hAnsi="Times New Roman" w:cs="Times New Roman"/>
        </w:rPr>
      </w:pPr>
    </w:p>
    <w:p w14:paraId="1803EA62" w14:textId="6409B93B" w:rsidR="000F3DF2" w:rsidRPr="00CE14D7" w:rsidRDefault="000F3DF2" w:rsidP="001938A3">
      <w:pPr>
        <w:pStyle w:val="a3"/>
        <w:spacing w:before="0" w:after="160"/>
        <w:ind w:left="0"/>
        <w:jc w:val="left"/>
        <w:rPr>
          <w:rFonts w:ascii="Times New Roman" w:hAnsi="Times New Roman" w:cs="Times New Roman"/>
        </w:rPr>
      </w:pPr>
      <w:r w:rsidRPr="000D6B9F">
        <w:rPr>
          <w:noProof/>
        </w:rPr>
        <w:drawing>
          <wp:inline distT="0" distB="0" distL="0" distR="0" wp14:anchorId="6413E6CC" wp14:editId="6A89FC32">
            <wp:extent cx="5734850" cy="309605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2C16" w14:textId="05D2F0FB" w:rsidR="00CA1848" w:rsidRDefault="001938A3" w:rsidP="001938A3">
      <w:pPr>
        <w:spacing w:before="0" w:after="160" w:line="259" w:lineRule="auto"/>
        <w:ind w:left="-2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3. Окно входа в экземпляр ПО</w:t>
      </w:r>
    </w:p>
    <w:p w14:paraId="479E42CA" w14:textId="77777777" w:rsidR="001938A3" w:rsidRPr="00CA1848" w:rsidRDefault="001938A3" w:rsidP="00CA1848">
      <w:pPr>
        <w:spacing w:before="0" w:after="160" w:line="259" w:lineRule="auto"/>
        <w:ind w:left="-207"/>
        <w:jc w:val="left"/>
        <w:rPr>
          <w:rFonts w:ascii="Times New Roman" w:hAnsi="Times New Roman" w:cs="Times New Roman"/>
        </w:rPr>
      </w:pPr>
    </w:p>
    <w:p w14:paraId="71AD718F" w14:textId="6D7EB8DE" w:rsidR="000D6B9F" w:rsidRDefault="001938A3" w:rsidP="001938A3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bookmarkStart w:id="7" w:name="_Приложение_2.Аутентификация_в"/>
      <w:bookmarkEnd w:id="7"/>
      <w:r w:rsidRPr="00F167A7">
        <w:rPr>
          <w:rFonts w:ascii="Times New Roman" w:hAnsi="Times New Roman" w:cs="Times New Roman"/>
        </w:rPr>
        <w:t>Откроется основное окно ИС ИНВЕСТА.</w:t>
      </w:r>
    </w:p>
    <w:sectPr w:rsidR="000D6B9F" w:rsidSect="003848BA">
      <w:footerReference w:type="default" r:id="rId15"/>
      <w:footerReference w:type="first" r:id="rId16"/>
      <w:pgSz w:w="11906" w:h="16838" w:code="9"/>
      <w:pgMar w:top="993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1C2A" w14:textId="77777777" w:rsidR="00E41F3C" w:rsidRDefault="00E41F3C" w:rsidP="003478E9">
      <w:pPr>
        <w:spacing w:before="0" w:after="0" w:line="240" w:lineRule="auto"/>
      </w:pPr>
      <w:r>
        <w:separator/>
      </w:r>
    </w:p>
  </w:endnote>
  <w:endnote w:type="continuationSeparator" w:id="0">
    <w:p w14:paraId="57EC58E9" w14:textId="77777777" w:rsidR="00E41F3C" w:rsidRDefault="00E41F3C" w:rsidP="003478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 Pl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460652"/>
      <w:docPartObj>
        <w:docPartGallery w:val="Page Numbers (Bottom of Page)"/>
        <w:docPartUnique/>
      </w:docPartObj>
    </w:sdtPr>
    <w:sdtEndPr/>
    <w:sdtContent>
      <w:p w14:paraId="3D0492A2" w14:textId="32206A53" w:rsidR="00163781" w:rsidRDefault="001637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882AE" w14:textId="77777777" w:rsidR="00163781" w:rsidRDefault="001637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C5AD" w14:textId="21A6D799" w:rsidR="00163781" w:rsidRPr="000209E8" w:rsidRDefault="00163781" w:rsidP="00594C65">
    <w:pPr>
      <w:pStyle w:val="ab"/>
      <w:jc w:val="center"/>
      <w:rPr>
        <w:rFonts w:ascii="Times New Roman" w:hAnsi="Times New Roman" w:cs="Times New Roman"/>
        <w:sz w:val="28"/>
      </w:rPr>
    </w:pPr>
    <w:r w:rsidRPr="000209E8">
      <w:rPr>
        <w:rFonts w:ascii="Times New Roman" w:hAnsi="Times New Roman" w:cs="Times New Roman"/>
        <w:sz w:val="28"/>
      </w:rPr>
      <w:t>Москва 202</w:t>
    </w:r>
    <w:r w:rsidR="00CD7092" w:rsidRPr="000209E8">
      <w:rPr>
        <w:rFonts w:ascii="Times New Roman" w:hAnsi="Times New Roman" w:cs="Times New Roman"/>
        <w:sz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3663" w14:textId="77777777" w:rsidR="00E41F3C" w:rsidRDefault="00E41F3C" w:rsidP="003478E9">
      <w:pPr>
        <w:spacing w:before="0" w:after="0" w:line="240" w:lineRule="auto"/>
      </w:pPr>
      <w:r>
        <w:separator/>
      </w:r>
    </w:p>
  </w:footnote>
  <w:footnote w:type="continuationSeparator" w:id="0">
    <w:p w14:paraId="29628D93" w14:textId="77777777" w:rsidR="00E41F3C" w:rsidRDefault="00E41F3C" w:rsidP="003478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A4F"/>
    <w:multiLevelType w:val="hybridMultilevel"/>
    <w:tmpl w:val="022C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CE8"/>
    <w:multiLevelType w:val="hybridMultilevel"/>
    <w:tmpl w:val="8F70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FDE"/>
    <w:multiLevelType w:val="hybridMultilevel"/>
    <w:tmpl w:val="225E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9C8"/>
    <w:multiLevelType w:val="hybridMultilevel"/>
    <w:tmpl w:val="9F96DC96"/>
    <w:lvl w:ilvl="0" w:tplc="5B3EA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C24C4D"/>
    <w:multiLevelType w:val="multilevel"/>
    <w:tmpl w:val="64046FDE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DC44AD"/>
    <w:multiLevelType w:val="hybridMultilevel"/>
    <w:tmpl w:val="9E5843A6"/>
    <w:lvl w:ilvl="0" w:tplc="BF2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55221C"/>
    <w:multiLevelType w:val="hybridMultilevel"/>
    <w:tmpl w:val="7FFA04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A551E2"/>
    <w:multiLevelType w:val="multilevel"/>
    <w:tmpl w:val="5B7AE6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2" w:hanging="2160"/>
      </w:pPr>
      <w:rPr>
        <w:rFonts w:hint="default"/>
      </w:rPr>
    </w:lvl>
  </w:abstractNum>
  <w:abstractNum w:abstractNumId="8" w15:restartNumberingAfterBreak="0">
    <w:nsid w:val="18E11CBA"/>
    <w:multiLevelType w:val="hybridMultilevel"/>
    <w:tmpl w:val="68E219B8"/>
    <w:lvl w:ilvl="0" w:tplc="78E43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FE6AE6"/>
    <w:multiLevelType w:val="hybridMultilevel"/>
    <w:tmpl w:val="98F4691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5306AE5"/>
    <w:multiLevelType w:val="hybridMultilevel"/>
    <w:tmpl w:val="6088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0AE2"/>
    <w:multiLevelType w:val="hybridMultilevel"/>
    <w:tmpl w:val="521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E41"/>
    <w:multiLevelType w:val="hybridMultilevel"/>
    <w:tmpl w:val="49A0DC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9E869BB"/>
    <w:multiLevelType w:val="hybridMultilevel"/>
    <w:tmpl w:val="FB7EB696"/>
    <w:lvl w:ilvl="0" w:tplc="8C30B0B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BC42DC5"/>
    <w:multiLevelType w:val="hybridMultilevel"/>
    <w:tmpl w:val="6712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B2644"/>
    <w:multiLevelType w:val="hybridMultilevel"/>
    <w:tmpl w:val="FA3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1D53"/>
    <w:multiLevelType w:val="hybridMultilevel"/>
    <w:tmpl w:val="F81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B3747"/>
    <w:multiLevelType w:val="hybridMultilevel"/>
    <w:tmpl w:val="CD3ABC30"/>
    <w:lvl w:ilvl="0" w:tplc="AECC64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32800CA6"/>
    <w:multiLevelType w:val="hybridMultilevel"/>
    <w:tmpl w:val="E9EE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1A3BE7"/>
    <w:multiLevelType w:val="hybridMultilevel"/>
    <w:tmpl w:val="8B2CB7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77D6BAC"/>
    <w:multiLevelType w:val="hybridMultilevel"/>
    <w:tmpl w:val="D970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001"/>
    <w:multiLevelType w:val="hybridMultilevel"/>
    <w:tmpl w:val="6FB6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1201E"/>
    <w:multiLevelType w:val="hybridMultilevel"/>
    <w:tmpl w:val="C11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28EA"/>
    <w:multiLevelType w:val="hybridMultilevel"/>
    <w:tmpl w:val="59464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E033CA7"/>
    <w:multiLevelType w:val="hybridMultilevel"/>
    <w:tmpl w:val="202A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202D0"/>
    <w:multiLevelType w:val="hybridMultilevel"/>
    <w:tmpl w:val="0F3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66458"/>
    <w:multiLevelType w:val="hybridMultilevel"/>
    <w:tmpl w:val="96B41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CC4C30"/>
    <w:multiLevelType w:val="multilevel"/>
    <w:tmpl w:val="64046FD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720A8E"/>
    <w:multiLevelType w:val="multilevel"/>
    <w:tmpl w:val="2C2030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FDF632E"/>
    <w:multiLevelType w:val="hybridMultilevel"/>
    <w:tmpl w:val="32D6A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2C4E99"/>
    <w:multiLevelType w:val="hybridMultilevel"/>
    <w:tmpl w:val="01268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D11A5C"/>
    <w:multiLevelType w:val="hybridMultilevel"/>
    <w:tmpl w:val="B118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D312C"/>
    <w:multiLevelType w:val="hybridMultilevel"/>
    <w:tmpl w:val="A90C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00029"/>
    <w:multiLevelType w:val="hybridMultilevel"/>
    <w:tmpl w:val="8B606F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64EE5AA6"/>
    <w:multiLevelType w:val="hybridMultilevel"/>
    <w:tmpl w:val="CE7C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814BD"/>
    <w:multiLevelType w:val="hybridMultilevel"/>
    <w:tmpl w:val="ADD41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A859E2"/>
    <w:multiLevelType w:val="hybridMultilevel"/>
    <w:tmpl w:val="28942B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981505F"/>
    <w:multiLevelType w:val="hybridMultilevel"/>
    <w:tmpl w:val="44E6B52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79A340EC"/>
    <w:multiLevelType w:val="hybridMultilevel"/>
    <w:tmpl w:val="DB969D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10"/>
  </w:num>
  <w:num w:numId="5">
    <w:abstractNumId w:val="27"/>
  </w:num>
  <w:num w:numId="6">
    <w:abstractNumId w:val="4"/>
  </w:num>
  <w:num w:numId="7">
    <w:abstractNumId w:val="36"/>
  </w:num>
  <w:num w:numId="8">
    <w:abstractNumId w:val="8"/>
  </w:num>
  <w:num w:numId="9">
    <w:abstractNumId w:val="12"/>
  </w:num>
  <w:num w:numId="10">
    <w:abstractNumId w:val="33"/>
  </w:num>
  <w:num w:numId="11">
    <w:abstractNumId w:val="30"/>
  </w:num>
  <w:num w:numId="12">
    <w:abstractNumId w:val="23"/>
  </w:num>
  <w:num w:numId="13">
    <w:abstractNumId w:val="6"/>
  </w:num>
  <w:num w:numId="14">
    <w:abstractNumId w:val="38"/>
  </w:num>
  <w:num w:numId="15">
    <w:abstractNumId w:val="19"/>
  </w:num>
  <w:num w:numId="16">
    <w:abstractNumId w:val="3"/>
  </w:num>
  <w:num w:numId="17">
    <w:abstractNumId w:val="17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6"/>
  </w:num>
  <w:num w:numId="23">
    <w:abstractNumId w:val="15"/>
  </w:num>
  <w:num w:numId="24">
    <w:abstractNumId w:val="31"/>
  </w:num>
  <w:num w:numId="25">
    <w:abstractNumId w:val="32"/>
  </w:num>
  <w:num w:numId="26">
    <w:abstractNumId w:val="13"/>
  </w:num>
  <w:num w:numId="27">
    <w:abstractNumId w:val="37"/>
  </w:num>
  <w:num w:numId="28">
    <w:abstractNumId w:val="4"/>
  </w:num>
  <w:num w:numId="29">
    <w:abstractNumId w:val="4"/>
  </w:num>
  <w:num w:numId="30">
    <w:abstractNumId w:val="4"/>
  </w:num>
  <w:num w:numId="31">
    <w:abstractNumId w:val="0"/>
  </w:num>
  <w:num w:numId="32">
    <w:abstractNumId w:val="20"/>
  </w:num>
  <w:num w:numId="33">
    <w:abstractNumId w:val="2"/>
  </w:num>
  <w:num w:numId="34">
    <w:abstractNumId w:val="29"/>
  </w:num>
  <w:num w:numId="35">
    <w:abstractNumId w:val="21"/>
  </w:num>
  <w:num w:numId="36">
    <w:abstractNumId w:val="26"/>
  </w:num>
  <w:num w:numId="37">
    <w:abstractNumId w:val="35"/>
  </w:num>
  <w:num w:numId="38">
    <w:abstractNumId w:val="1"/>
  </w:num>
  <w:num w:numId="39">
    <w:abstractNumId w:val="24"/>
  </w:num>
  <w:num w:numId="40">
    <w:abstractNumId w:val="34"/>
  </w:num>
  <w:num w:numId="41">
    <w:abstractNumId w:val="18"/>
  </w:num>
  <w:num w:numId="42">
    <w:abstractNumId w:val="4"/>
  </w:num>
  <w:num w:numId="43">
    <w:abstractNumId w:val="25"/>
  </w:num>
  <w:num w:numId="44">
    <w:abstractNumId w:val="11"/>
  </w:num>
  <w:num w:numId="45">
    <w:abstractNumId w:val="28"/>
  </w:num>
  <w:num w:numId="46">
    <w:abstractNumId w:val="4"/>
  </w:num>
  <w:num w:numId="47">
    <w:abstractNumId w:val="4"/>
  </w:num>
  <w:num w:numId="48">
    <w:abstractNumId w:val="9"/>
  </w:num>
  <w:num w:numId="4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4D"/>
    <w:rsid w:val="000015AF"/>
    <w:rsid w:val="000078BA"/>
    <w:rsid w:val="00014CB0"/>
    <w:rsid w:val="00017333"/>
    <w:rsid w:val="000209E8"/>
    <w:rsid w:val="0002128F"/>
    <w:rsid w:val="00023581"/>
    <w:rsid w:val="000259CF"/>
    <w:rsid w:val="00027FB9"/>
    <w:rsid w:val="000318FE"/>
    <w:rsid w:val="00032382"/>
    <w:rsid w:val="00045BCB"/>
    <w:rsid w:val="00054DDE"/>
    <w:rsid w:val="00057704"/>
    <w:rsid w:val="00062B56"/>
    <w:rsid w:val="0006466B"/>
    <w:rsid w:val="000726CE"/>
    <w:rsid w:val="00074DE4"/>
    <w:rsid w:val="00095EE2"/>
    <w:rsid w:val="00097ACD"/>
    <w:rsid w:val="000B1D48"/>
    <w:rsid w:val="000B206D"/>
    <w:rsid w:val="000C7B40"/>
    <w:rsid w:val="000D05C6"/>
    <w:rsid w:val="000D0C9D"/>
    <w:rsid w:val="000D2733"/>
    <w:rsid w:val="000D6B9F"/>
    <w:rsid w:val="000E3B07"/>
    <w:rsid w:val="000F3DF2"/>
    <w:rsid w:val="000F68EC"/>
    <w:rsid w:val="00100386"/>
    <w:rsid w:val="00100F0C"/>
    <w:rsid w:val="00107D56"/>
    <w:rsid w:val="001109CA"/>
    <w:rsid w:val="00111B0B"/>
    <w:rsid w:val="00113D48"/>
    <w:rsid w:val="00115786"/>
    <w:rsid w:val="001162CC"/>
    <w:rsid w:val="00122BE6"/>
    <w:rsid w:val="00137C53"/>
    <w:rsid w:val="0015036E"/>
    <w:rsid w:val="00150A4D"/>
    <w:rsid w:val="00152B12"/>
    <w:rsid w:val="00156277"/>
    <w:rsid w:val="001575CB"/>
    <w:rsid w:val="00160D35"/>
    <w:rsid w:val="00161D36"/>
    <w:rsid w:val="001621D2"/>
    <w:rsid w:val="00163781"/>
    <w:rsid w:val="001652F6"/>
    <w:rsid w:val="001678BC"/>
    <w:rsid w:val="00175922"/>
    <w:rsid w:val="00180CE8"/>
    <w:rsid w:val="00183AE5"/>
    <w:rsid w:val="001938A3"/>
    <w:rsid w:val="0019461C"/>
    <w:rsid w:val="00194893"/>
    <w:rsid w:val="001961F3"/>
    <w:rsid w:val="001A1706"/>
    <w:rsid w:val="001A3BE1"/>
    <w:rsid w:val="001A6CF6"/>
    <w:rsid w:val="001A70FC"/>
    <w:rsid w:val="001C40ED"/>
    <w:rsid w:val="001D7206"/>
    <w:rsid w:val="001D7D27"/>
    <w:rsid w:val="001E1B17"/>
    <w:rsid w:val="001E3A55"/>
    <w:rsid w:val="001F3883"/>
    <w:rsid w:val="001F3D98"/>
    <w:rsid w:val="00204799"/>
    <w:rsid w:val="00211C45"/>
    <w:rsid w:val="002138D3"/>
    <w:rsid w:val="00224C0E"/>
    <w:rsid w:val="002260FF"/>
    <w:rsid w:val="0024152E"/>
    <w:rsid w:val="0024622E"/>
    <w:rsid w:val="002475FE"/>
    <w:rsid w:val="0025038C"/>
    <w:rsid w:val="00267687"/>
    <w:rsid w:val="002727ED"/>
    <w:rsid w:val="002806AA"/>
    <w:rsid w:val="002815F5"/>
    <w:rsid w:val="00296E27"/>
    <w:rsid w:val="002978E4"/>
    <w:rsid w:val="002A1883"/>
    <w:rsid w:val="002A3C28"/>
    <w:rsid w:val="002B1AD5"/>
    <w:rsid w:val="002B438B"/>
    <w:rsid w:val="002C5EEB"/>
    <w:rsid w:val="002D0DEB"/>
    <w:rsid w:val="002E170F"/>
    <w:rsid w:val="002E25D1"/>
    <w:rsid w:val="002F06E8"/>
    <w:rsid w:val="002F2859"/>
    <w:rsid w:val="002F2D53"/>
    <w:rsid w:val="002F3E0A"/>
    <w:rsid w:val="002F45AF"/>
    <w:rsid w:val="0030103A"/>
    <w:rsid w:val="003018EE"/>
    <w:rsid w:val="003061A4"/>
    <w:rsid w:val="003064CB"/>
    <w:rsid w:val="00310010"/>
    <w:rsid w:val="00315A53"/>
    <w:rsid w:val="0032209C"/>
    <w:rsid w:val="003240B1"/>
    <w:rsid w:val="003257AF"/>
    <w:rsid w:val="003271CD"/>
    <w:rsid w:val="00327D98"/>
    <w:rsid w:val="00336551"/>
    <w:rsid w:val="00342C1A"/>
    <w:rsid w:val="003432CF"/>
    <w:rsid w:val="00343961"/>
    <w:rsid w:val="003478E9"/>
    <w:rsid w:val="00347DDB"/>
    <w:rsid w:val="003532EF"/>
    <w:rsid w:val="00353B22"/>
    <w:rsid w:val="0036000F"/>
    <w:rsid w:val="00364F38"/>
    <w:rsid w:val="00365FF9"/>
    <w:rsid w:val="00373787"/>
    <w:rsid w:val="00377423"/>
    <w:rsid w:val="0037790B"/>
    <w:rsid w:val="003848BA"/>
    <w:rsid w:val="00391FAD"/>
    <w:rsid w:val="00393A0F"/>
    <w:rsid w:val="0039553F"/>
    <w:rsid w:val="003970C4"/>
    <w:rsid w:val="003A0BB7"/>
    <w:rsid w:val="003A5D7C"/>
    <w:rsid w:val="003B13AB"/>
    <w:rsid w:val="003B35FF"/>
    <w:rsid w:val="003C1785"/>
    <w:rsid w:val="003C2DC5"/>
    <w:rsid w:val="003C5597"/>
    <w:rsid w:val="003C5EFA"/>
    <w:rsid w:val="003D2151"/>
    <w:rsid w:val="003D7CD6"/>
    <w:rsid w:val="003E40FA"/>
    <w:rsid w:val="003E5179"/>
    <w:rsid w:val="003E546B"/>
    <w:rsid w:val="003F2953"/>
    <w:rsid w:val="003F3C93"/>
    <w:rsid w:val="003F781C"/>
    <w:rsid w:val="00405488"/>
    <w:rsid w:val="004207E8"/>
    <w:rsid w:val="00420A74"/>
    <w:rsid w:val="004255E6"/>
    <w:rsid w:val="00433373"/>
    <w:rsid w:val="004460E0"/>
    <w:rsid w:val="0044759A"/>
    <w:rsid w:val="00473BFF"/>
    <w:rsid w:val="00476339"/>
    <w:rsid w:val="0047717A"/>
    <w:rsid w:val="00486B3E"/>
    <w:rsid w:val="004913E3"/>
    <w:rsid w:val="004979DF"/>
    <w:rsid w:val="004B4373"/>
    <w:rsid w:val="004B5D32"/>
    <w:rsid w:val="004B71CE"/>
    <w:rsid w:val="004C3D48"/>
    <w:rsid w:val="004C3FB9"/>
    <w:rsid w:val="004C5726"/>
    <w:rsid w:val="004E608E"/>
    <w:rsid w:val="004F0170"/>
    <w:rsid w:val="004F16CB"/>
    <w:rsid w:val="004F2B3C"/>
    <w:rsid w:val="004F301D"/>
    <w:rsid w:val="004F45D5"/>
    <w:rsid w:val="004F7681"/>
    <w:rsid w:val="00512048"/>
    <w:rsid w:val="00515295"/>
    <w:rsid w:val="0053407C"/>
    <w:rsid w:val="00541767"/>
    <w:rsid w:val="005473C9"/>
    <w:rsid w:val="0055147A"/>
    <w:rsid w:val="00553F16"/>
    <w:rsid w:val="00566BCD"/>
    <w:rsid w:val="00594C65"/>
    <w:rsid w:val="00596A3D"/>
    <w:rsid w:val="005A5825"/>
    <w:rsid w:val="005B3F93"/>
    <w:rsid w:val="005B4F69"/>
    <w:rsid w:val="005B6DD6"/>
    <w:rsid w:val="005C1272"/>
    <w:rsid w:val="005D65B5"/>
    <w:rsid w:val="005D7D4C"/>
    <w:rsid w:val="005E2F9E"/>
    <w:rsid w:val="005E372B"/>
    <w:rsid w:val="005E4867"/>
    <w:rsid w:val="005E64EF"/>
    <w:rsid w:val="005F0F82"/>
    <w:rsid w:val="005F3BD3"/>
    <w:rsid w:val="005F446D"/>
    <w:rsid w:val="005F6C7B"/>
    <w:rsid w:val="005F6C8A"/>
    <w:rsid w:val="00613F53"/>
    <w:rsid w:val="00616F83"/>
    <w:rsid w:val="00617FEC"/>
    <w:rsid w:val="00621ED4"/>
    <w:rsid w:val="006237ED"/>
    <w:rsid w:val="006263E3"/>
    <w:rsid w:val="0063002F"/>
    <w:rsid w:val="00637BBD"/>
    <w:rsid w:val="006425E7"/>
    <w:rsid w:val="006429E8"/>
    <w:rsid w:val="00645DCE"/>
    <w:rsid w:val="00664224"/>
    <w:rsid w:val="00667F3B"/>
    <w:rsid w:val="00674F31"/>
    <w:rsid w:val="00675AC8"/>
    <w:rsid w:val="00676F34"/>
    <w:rsid w:val="00680170"/>
    <w:rsid w:val="006843A3"/>
    <w:rsid w:val="006844E4"/>
    <w:rsid w:val="00690606"/>
    <w:rsid w:val="00694C55"/>
    <w:rsid w:val="00694FAE"/>
    <w:rsid w:val="006A27D0"/>
    <w:rsid w:val="006A2CAB"/>
    <w:rsid w:val="006A3DB3"/>
    <w:rsid w:val="006B012F"/>
    <w:rsid w:val="006C1FDB"/>
    <w:rsid w:val="006C201F"/>
    <w:rsid w:val="006D2BEE"/>
    <w:rsid w:val="006D44FE"/>
    <w:rsid w:val="006E3C86"/>
    <w:rsid w:val="006E614D"/>
    <w:rsid w:val="006F1A44"/>
    <w:rsid w:val="006F4FC9"/>
    <w:rsid w:val="00703DAA"/>
    <w:rsid w:val="00724CBF"/>
    <w:rsid w:val="00725BDF"/>
    <w:rsid w:val="00734FEE"/>
    <w:rsid w:val="00744910"/>
    <w:rsid w:val="00752C64"/>
    <w:rsid w:val="0075631B"/>
    <w:rsid w:val="00756665"/>
    <w:rsid w:val="00762AE0"/>
    <w:rsid w:val="00763525"/>
    <w:rsid w:val="00770336"/>
    <w:rsid w:val="007724C6"/>
    <w:rsid w:val="0077526F"/>
    <w:rsid w:val="00776597"/>
    <w:rsid w:val="00786F89"/>
    <w:rsid w:val="00791B2A"/>
    <w:rsid w:val="0079610B"/>
    <w:rsid w:val="007A3878"/>
    <w:rsid w:val="007A49E0"/>
    <w:rsid w:val="007A68F2"/>
    <w:rsid w:val="007A7947"/>
    <w:rsid w:val="007B3CF9"/>
    <w:rsid w:val="007B4770"/>
    <w:rsid w:val="007B55F1"/>
    <w:rsid w:val="007B5963"/>
    <w:rsid w:val="007B6B09"/>
    <w:rsid w:val="007C7441"/>
    <w:rsid w:val="007D26D7"/>
    <w:rsid w:val="007D3FB6"/>
    <w:rsid w:val="007D4874"/>
    <w:rsid w:val="007E2479"/>
    <w:rsid w:val="007E5464"/>
    <w:rsid w:val="007E6373"/>
    <w:rsid w:val="00800769"/>
    <w:rsid w:val="00800931"/>
    <w:rsid w:val="008016C8"/>
    <w:rsid w:val="008021C5"/>
    <w:rsid w:val="0081472D"/>
    <w:rsid w:val="008205BC"/>
    <w:rsid w:val="008226C8"/>
    <w:rsid w:val="0083159A"/>
    <w:rsid w:val="0083552C"/>
    <w:rsid w:val="008358E1"/>
    <w:rsid w:val="008416BD"/>
    <w:rsid w:val="00842A50"/>
    <w:rsid w:val="00847AC6"/>
    <w:rsid w:val="008538F4"/>
    <w:rsid w:val="00855BCC"/>
    <w:rsid w:val="0085769E"/>
    <w:rsid w:val="00861D42"/>
    <w:rsid w:val="008652CA"/>
    <w:rsid w:val="00867CF3"/>
    <w:rsid w:val="00877342"/>
    <w:rsid w:val="008831DC"/>
    <w:rsid w:val="008A29B6"/>
    <w:rsid w:val="008A5DF0"/>
    <w:rsid w:val="008B454A"/>
    <w:rsid w:val="008C1B4B"/>
    <w:rsid w:val="008C25EA"/>
    <w:rsid w:val="008C4877"/>
    <w:rsid w:val="008C6B91"/>
    <w:rsid w:val="008D1391"/>
    <w:rsid w:val="008D29EA"/>
    <w:rsid w:val="008F0165"/>
    <w:rsid w:val="008F24AE"/>
    <w:rsid w:val="00902096"/>
    <w:rsid w:val="00904EBE"/>
    <w:rsid w:val="009112DF"/>
    <w:rsid w:val="00926EF4"/>
    <w:rsid w:val="009302BC"/>
    <w:rsid w:val="009322D9"/>
    <w:rsid w:val="009335B6"/>
    <w:rsid w:val="00934CFE"/>
    <w:rsid w:val="00941C9A"/>
    <w:rsid w:val="00942EDA"/>
    <w:rsid w:val="00943627"/>
    <w:rsid w:val="009533BC"/>
    <w:rsid w:val="009554A6"/>
    <w:rsid w:val="009605DF"/>
    <w:rsid w:val="00961757"/>
    <w:rsid w:val="009677D0"/>
    <w:rsid w:val="00972082"/>
    <w:rsid w:val="00972955"/>
    <w:rsid w:val="0097458E"/>
    <w:rsid w:val="00974757"/>
    <w:rsid w:val="00975DFB"/>
    <w:rsid w:val="00983DD1"/>
    <w:rsid w:val="00991930"/>
    <w:rsid w:val="009934E5"/>
    <w:rsid w:val="00993B7D"/>
    <w:rsid w:val="009940E8"/>
    <w:rsid w:val="009A644D"/>
    <w:rsid w:val="009B4FAB"/>
    <w:rsid w:val="009B56EF"/>
    <w:rsid w:val="009C3754"/>
    <w:rsid w:val="009C4E5A"/>
    <w:rsid w:val="009D3526"/>
    <w:rsid w:val="009D72B2"/>
    <w:rsid w:val="009E6DF8"/>
    <w:rsid w:val="00A075E0"/>
    <w:rsid w:val="00A07F4D"/>
    <w:rsid w:val="00A1404A"/>
    <w:rsid w:val="00A151B4"/>
    <w:rsid w:val="00A15E44"/>
    <w:rsid w:val="00A16D7D"/>
    <w:rsid w:val="00A23E2D"/>
    <w:rsid w:val="00A25D67"/>
    <w:rsid w:val="00A3620B"/>
    <w:rsid w:val="00A3744A"/>
    <w:rsid w:val="00A37475"/>
    <w:rsid w:val="00A457D2"/>
    <w:rsid w:val="00A50833"/>
    <w:rsid w:val="00A508CA"/>
    <w:rsid w:val="00A51522"/>
    <w:rsid w:val="00A53534"/>
    <w:rsid w:val="00A57A37"/>
    <w:rsid w:val="00A63C33"/>
    <w:rsid w:val="00A644D6"/>
    <w:rsid w:val="00A703D8"/>
    <w:rsid w:val="00A73D55"/>
    <w:rsid w:val="00A746C3"/>
    <w:rsid w:val="00A842FE"/>
    <w:rsid w:val="00A8596A"/>
    <w:rsid w:val="00A92E5B"/>
    <w:rsid w:val="00A9376F"/>
    <w:rsid w:val="00A946B6"/>
    <w:rsid w:val="00AA76D0"/>
    <w:rsid w:val="00AA778C"/>
    <w:rsid w:val="00AC4313"/>
    <w:rsid w:val="00AD4495"/>
    <w:rsid w:val="00AE2CBB"/>
    <w:rsid w:val="00AE520C"/>
    <w:rsid w:val="00AF0FD0"/>
    <w:rsid w:val="00AF3F7F"/>
    <w:rsid w:val="00B03CDE"/>
    <w:rsid w:val="00B2063D"/>
    <w:rsid w:val="00B20AB2"/>
    <w:rsid w:val="00B2741B"/>
    <w:rsid w:val="00B334B3"/>
    <w:rsid w:val="00B54262"/>
    <w:rsid w:val="00B563E6"/>
    <w:rsid w:val="00B62A90"/>
    <w:rsid w:val="00B63402"/>
    <w:rsid w:val="00B66BEF"/>
    <w:rsid w:val="00B73628"/>
    <w:rsid w:val="00B83848"/>
    <w:rsid w:val="00B92781"/>
    <w:rsid w:val="00B9352E"/>
    <w:rsid w:val="00B950B6"/>
    <w:rsid w:val="00B96919"/>
    <w:rsid w:val="00BA42ED"/>
    <w:rsid w:val="00BA7855"/>
    <w:rsid w:val="00BB13D8"/>
    <w:rsid w:val="00BC1C21"/>
    <w:rsid w:val="00BC4C77"/>
    <w:rsid w:val="00BC6DFE"/>
    <w:rsid w:val="00BE3567"/>
    <w:rsid w:val="00BF2199"/>
    <w:rsid w:val="00BF3022"/>
    <w:rsid w:val="00BF4BF5"/>
    <w:rsid w:val="00BF73A9"/>
    <w:rsid w:val="00C00C1E"/>
    <w:rsid w:val="00C05270"/>
    <w:rsid w:val="00C06630"/>
    <w:rsid w:val="00C15387"/>
    <w:rsid w:val="00C24019"/>
    <w:rsid w:val="00C310B1"/>
    <w:rsid w:val="00C33C96"/>
    <w:rsid w:val="00C50E62"/>
    <w:rsid w:val="00C56FE7"/>
    <w:rsid w:val="00C71FB3"/>
    <w:rsid w:val="00C73A10"/>
    <w:rsid w:val="00C94BE7"/>
    <w:rsid w:val="00C96642"/>
    <w:rsid w:val="00C97ACD"/>
    <w:rsid w:val="00CA1848"/>
    <w:rsid w:val="00CA26D8"/>
    <w:rsid w:val="00CA4933"/>
    <w:rsid w:val="00CB182A"/>
    <w:rsid w:val="00CC4C0C"/>
    <w:rsid w:val="00CC5245"/>
    <w:rsid w:val="00CC6AC5"/>
    <w:rsid w:val="00CC726F"/>
    <w:rsid w:val="00CD0445"/>
    <w:rsid w:val="00CD7092"/>
    <w:rsid w:val="00CE14D7"/>
    <w:rsid w:val="00CF04C6"/>
    <w:rsid w:val="00D02D60"/>
    <w:rsid w:val="00D03C44"/>
    <w:rsid w:val="00D12061"/>
    <w:rsid w:val="00D12C9A"/>
    <w:rsid w:val="00D17F3D"/>
    <w:rsid w:val="00D2516E"/>
    <w:rsid w:val="00D25D63"/>
    <w:rsid w:val="00D306A6"/>
    <w:rsid w:val="00D36B23"/>
    <w:rsid w:val="00D3736A"/>
    <w:rsid w:val="00D519A1"/>
    <w:rsid w:val="00D52A84"/>
    <w:rsid w:val="00D5412C"/>
    <w:rsid w:val="00D56C8B"/>
    <w:rsid w:val="00D74F2C"/>
    <w:rsid w:val="00D75E54"/>
    <w:rsid w:val="00D836BA"/>
    <w:rsid w:val="00D84999"/>
    <w:rsid w:val="00D863C5"/>
    <w:rsid w:val="00D90F49"/>
    <w:rsid w:val="00DA0CFD"/>
    <w:rsid w:val="00DA39ED"/>
    <w:rsid w:val="00DB2DC1"/>
    <w:rsid w:val="00DC26BE"/>
    <w:rsid w:val="00DC40CE"/>
    <w:rsid w:val="00DD1FA6"/>
    <w:rsid w:val="00DD2200"/>
    <w:rsid w:val="00DE0C9F"/>
    <w:rsid w:val="00DE3702"/>
    <w:rsid w:val="00DF350C"/>
    <w:rsid w:val="00DF3DF0"/>
    <w:rsid w:val="00E036BD"/>
    <w:rsid w:val="00E040A7"/>
    <w:rsid w:val="00E1133C"/>
    <w:rsid w:val="00E1194C"/>
    <w:rsid w:val="00E149CE"/>
    <w:rsid w:val="00E2235D"/>
    <w:rsid w:val="00E2260B"/>
    <w:rsid w:val="00E2553C"/>
    <w:rsid w:val="00E30560"/>
    <w:rsid w:val="00E30DA1"/>
    <w:rsid w:val="00E32AC3"/>
    <w:rsid w:val="00E335CB"/>
    <w:rsid w:val="00E37773"/>
    <w:rsid w:val="00E41AFC"/>
    <w:rsid w:val="00E41F3C"/>
    <w:rsid w:val="00E47A3F"/>
    <w:rsid w:val="00E6651C"/>
    <w:rsid w:val="00E768FD"/>
    <w:rsid w:val="00E815B5"/>
    <w:rsid w:val="00E816EF"/>
    <w:rsid w:val="00E83FE9"/>
    <w:rsid w:val="00E84526"/>
    <w:rsid w:val="00E93FD0"/>
    <w:rsid w:val="00E956E4"/>
    <w:rsid w:val="00EA4906"/>
    <w:rsid w:val="00EA54A3"/>
    <w:rsid w:val="00EB46E9"/>
    <w:rsid w:val="00EB5A9E"/>
    <w:rsid w:val="00EB644A"/>
    <w:rsid w:val="00EB7B44"/>
    <w:rsid w:val="00ED79F3"/>
    <w:rsid w:val="00EE0129"/>
    <w:rsid w:val="00EE3E0A"/>
    <w:rsid w:val="00EF1109"/>
    <w:rsid w:val="00EF344D"/>
    <w:rsid w:val="00EF4ADD"/>
    <w:rsid w:val="00F045AF"/>
    <w:rsid w:val="00F04776"/>
    <w:rsid w:val="00F06A14"/>
    <w:rsid w:val="00F13021"/>
    <w:rsid w:val="00F131BA"/>
    <w:rsid w:val="00F161D2"/>
    <w:rsid w:val="00F167A7"/>
    <w:rsid w:val="00F17331"/>
    <w:rsid w:val="00F173BF"/>
    <w:rsid w:val="00F20E8D"/>
    <w:rsid w:val="00F21F7E"/>
    <w:rsid w:val="00F23409"/>
    <w:rsid w:val="00F234D2"/>
    <w:rsid w:val="00F26201"/>
    <w:rsid w:val="00F26265"/>
    <w:rsid w:val="00F31238"/>
    <w:rsid w:val="00F337B9"/>
    <w:rsid w:val="00F4511F"/>
    <w:rsid w:val="00F53535"/>
    <w:rsid w:val="00F6383D"/>
    <w:rsid w:val="00F720C9"/>
    <w:rsid w:val="00F7539E"/>
    <w:rsid w:val="00F81ABD"/>
    <w:rsid w:val="00F87ECF"/>
    <w:rsid w:val="00F915DA"/>
    <w:rsid w:val="00F92E3A"/>
    <w:rsid w:val="00FA0D58"/>
    <w:rsid w:val="00FA19D1"/>
    <w:rsid w:val="00FA1BA5"/>
    <w:rsid w:val="00FA36A9"/>
    <w:rsid w:val="00FA7E08"/>
    <w:rsid w:val="00FD1E8D"/>
    <w:rsid w:val="00FE1C9E"/>
    <w:rsid w:val="00FE4043"/>
    <w:rsid w:val="00FE4C90"/>
    <w:rsid w:val="00FE65CB"/>
    <w:rsid w:val="00FF278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E971AF"/>
  <w15:chartTrackingRefBased/>
  <w15:docId w15:val="{249FB68A-40DF-4E05-8B1A-B91B9072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8E9"/>
    <w:pPr>
      <w:spacing w:before="120" w:after="120" w:line="360" w:lineRule="auto"/>
      <w:jc w:val="both"/>
    </w:pPr>
    <w:rPr>
      <w:rFonts w:ascii="Cambria" w:hAnsi="Cambria"/>
      <w:sz w:val="24"/>
    </w:rPr>
  </w:style>
  <w:style w:type="paragraph" w:styleId="10">
    <w:name w:val="heading 1"/>
    <w:basedOn w:val="a"/>
    <w:next w:val="a"/>
    <w:link w:val="11"/>
    <w:uiPriority w:val="9"/>
    <w:qFormat/>
    <w:rsid w:val="00025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4799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4799"/>
    <w:pPr>
      <w:keepNext/>
      <w:keepLines/>
      <w:numPr>
        <w:ilvl w:val="1"/>
        <w:numId w:val="1"/>
      </w:numPr>
      <w:spacing w:before="40" w:after="0"/>
      <w:outlineLvl w:val="2"/>
    </w:pPr>
    <w:rPr>
      <w:rFonts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5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A508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qFormat/>
    <w:rsid w:val="005E372B"/>
    <w:pPr>
      <w:keepNext/>
      <w:tabs>
        <w:tab w:val="left" w:pos="1151"/>
        <w:tab w:val="num" w:pos="2145"/>
      </w:tabs>
      <w:spacing w:line="276" w:lineRule="auto"/>
      <w:ind w:left="1151" w:hanging="1151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styleId="7">
    <w:name w:val="heading 7"/>
    <w:basedOn w:val="a"/>
    <w:next w:val="a"/>
    <w:link w:val="70"/>
    <w:qFormat/>
    <w:rsid w:val="005E372B"/>
    <w:pPr>
      <w:keepNext/>
      <w:tabs>
        <w:tab w:val="num" w:pos="1296"/>
      </w:tabs>
      <w:spacing w:before="0" w:line="276" w:lineRule="auto"/>
      <w:ind w:left="1296" w:hanging="1296"/>
      <w:outlineLvl w:val="6"/>
    </w:pPr>
    <w:rPr>
      <w:rFonts w:ascii="Times New Roman" w:eastAsia="Times New Roman" w:hAnsi="Times New Roman" w:cs="Times New Roman"/>
      <w:iCs/>
      <w:color w:val="33333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Абзац списка литеральный,Bullet 1,Use Case List Paragraph,Абзац маркированнный,1,UL,Нумерованный многоуровневый,Маркированный,Рисунок Формат,Листинг"/>
    <w:basedOn w:val="a"/>
    <w:link w:val="a4"/>
    <w:uiPriority w:val="34"/>
    <w:qFormat/>
    <w:rsid w:val="003478E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ТЗ список Знак,Абзац списка литеральный Знак,Bullet 1 Знак,Use Case List Paragraph Знак,Абзац маркированнный Знак,1 Знак,UL Знак,Нумерованный многоуровневый Знак,Маркированный Знак"/>
    <w:link w:val="a3"/>
    <w:uiPriority w:val="34"/>
    <w:locked/>
    <w:rsid w:val="003478E9"/>
    <w:rPr>
      <w:rFonts w:ascii="Cambria" w:hAnsi="Cambria"/>
      <w:sz w:val="24"/>
    </w:rPr>
  </w:style>
  <w:style w:type="table" w:styleId="a5">
    <w:name w:val="Table Grid"/>
    <w:basedOn w:val="a1"/>
    <w:uiPriority w:val="59"/>
    <w:rsid w:val="0034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документа"/>
    <w:rsid w:val="003478E9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sz w:val="36"/>
      <w:szCs w:val="20"/>
      <w:lang w:eastAsia="ru-RU"/>
    </w:rPr>
  </w:style>
  <w:style w:type="paragraph" w:customStyle="1" w:styleId="a7">
    <w:name w:val="_Основной с красной строки"/>
    <w:basedOn w:val="a"/>
    <w:link w:val="a8"/>
    <w:qFormat/>
    <w:rsid w:val="00296E27"/>
    <w:pPr>
      <w:suppressAutoHyphens/>
      <w:spacing w:line="276" w:lineRule="auto"/>
      <w:ind w:left="371" w:firstLine="709"/>
    </w:pPr>
    <w:rPr>
      <w:rFonts w:eastAsia="Times New Roman" w:cs="Times New Roman"/>
      <w:szCs w:val="24"/>
      <w:lang w:eastAsia="ru-RU"/>
    </w:rPr>
  </w:style>
  <w:style w:type="character" w:customStyle="1" w:styleId="a8">
    <w:name w:val="_Основной с красной строки Знак"/>
    <w:link w:val="a7"/>
    <w:rsid w:val="00296E27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478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header"/>
    <w:basedOn w:val="a"/>
    <w:link w:val="aa"/>
    <w:uiPriority w:val="99"/>
    <w:unhideWhenUsed/>
    <w:rsid w:val="003478E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78E9"/>
    <w:rPr>
      <w:rFonts w:ascii="Cambria" w:hAnsi="Cambria"/>
      <w:sz w:val="24"/>
    </w:rPr>
  </w:style>
  <w:style w:type="paragraph" w:styleId="ab">
    <w:name w:val="footer"/>
    <w:basedOn w:val="a"/>
    <w:link w:val="ac"/>
    <w:uiPriority w:val="99"/>
    <w:unhideWhenUsed/>
    <w:rsid w:val="003478E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8E9"/>
    <w:rPr>
      <w:rFonts w:ascii="Cambria" w:hAnsi="Cambria"/>
      <w:sz w:val="24"/>
    </w:rPr>
  </w:style>
  <w:style w:type="character" w:customStyle="1" w:styleId="20">
    <w:name w:val="Заголовок 2 Знак"/>
    <w:basedOn w:val="a0"/>
    <w:link w:val="2"/>
    <w:uiPriority w:val="9"/>
    <w:rsid w:val="00204799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ad">
    <w:name w:val="No Spacing"/>
    <w:aliases w:val="ТКВ Без интервала"/>
    <w:uiPriority w:val="1"/>
    <w:qFormat/>
    <w:rsid w:val="007E5464"/>
    <w:pPr>
      <w:spacing w:after="0" w:line="240" w:lineRule="auto"/>
      <w:jc w:val="both"/>
    </w:pPr>
    <w:rPr>
      <w:rFonts w:ascii="Cambria" w:hAnsi="Cambria"/>
      <w:sz w:val="24"/>
    </w:rPr>
  </w:style>
  <w:style w:type="character" w:styleId="ae">
    <w:name w:val="annotation reference"/>
    <w:basedOn w:val="a0"/>
    <w:uiPriority w:val="99"/>
    <w:unhideWhenUsed/>
    <w:rsid w:val="0077659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7659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76597"/>
    <w:rPr>
      <w:rFonts w:ascii="Cambria" w:hAnsi="Cambria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659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76597"/>
    <w:rPr>
      <w:rFonts w:ascii="Cambria" w:hAnsi="Cambria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765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6597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8B45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799"/>
    <w:rPr>
      <w:rFonts w:ascii="Cambria" w:hAnsi="Cambria" w:cstheme="majorBidi"/>
      <w:color w:val="1F4D78" w:themeColor="accent1" w:themeShade="7F"/>
      <w:sz w:val="24"/>
      <w:szCs w:val="24"/>
    </w:rPr>
  </w:style>
  <w:style w:type="paragraph" w:styleId="af6">
    <w:name w:val="Revision"/>
    <w:hidden/>
    <w:uiPriority w:val="99"/>
    <w:semiHidden/>
    <w:rsid w:val="007D26D7"/>
    <w:pPr>
      <w:spacing w:after="0" w:line="240" w:lineRule="auto"/>
    </w:pPr>
    <w:rPr>
      <w:rFonts w:ascii="Cambria" w:hAnsi="Cambria"/>
      <w:sz w:val="24"/>
    </w:rPr>
  </w:style>
  <w:style w:type="character" w:styleId="af7">
    <w:name w:val="Hyperlink"/>
    <w:basedOn w:val="a0"/>
    <w:uiPriority w:val="99"/>
    <w:unhideWhenUsed/>
    <w:rsid w:val="009533BC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025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TOC Heading"/>
    <w:basedOn w:val="10"/>
    <w:next w:val="a"/>
    <w:uiPriority w:val="39"/>
    <w:unhideWhenUsed/>
    <w:qFormat/>
    <w:rsid w:val="000259CF"/>
    <w:pPr>
      <w:spacing w:line="259" w:lineRule="auto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259C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259CF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51529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rsid w:val="00A508C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numbering" w:customStyle="1" w:styleId="1">
    <w:name w:val="Текущий список1"/>
    <w:uiPriority w:val="99"/>
    <w:rsid w:val="004913E3"/>
    <w:pPr>
      <w:numPr>
        <w:numId w:val="5"/>
      </w:numPr>
    </w:pPr>
  </w:style>
  <w:style w:type="character" w:styleId="af9">
    <w:name w:val="Unresolved Mention"/>
    <w:basedOn w:val="a0"/>
    <w:uiPriority w:val="99"/>
    <w:semiHidden/>
    <w:unhideWhenUsed/>
    <w:rsid w:val="00E040A7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E040A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b">
    <w:name w:val="Подзаголовок Знак"/>
    <w:basedOn w:val="a0"/>
    <w:link w:val="afa"/>
    <w:uiPriority w:val="11"/>
    <w:rsid w:val="00E040A7"/>
    <w:rPr>
      <w:rFonts w:eastAsiaTheme="minorEastAsia"/>
      <w:color w:val="5A5A5A" w:themeColor="text1" w:themeTint="A5"/>
      <w:spacing w:val="15"/>
    </w:rPr>
  </w:style>
  <w:style w:type="character" w:styleId="afc">
    <w:name w:val="FollowedHyperlink"/>
    <w:basedOn w:val="a0"/>
    <w:uiPriority w:val="99"/>
    <w:semiHidden/>
    <w:unhideWhenUsed/>
    <w:rsid w:val="00A73D55"/>
    <w:rPr>
      <w:color w:val="954F72" w:themeColor="followedHyperlink"/>
      <w:u w:val="single"/>
    </w:rPr>
  </w:style>
  <w:style w:type="paragraph" w:customStyle="1" w:styleId="afd">
    <w:name w:val="Наименование системы"/>
    <w:basedOn w:val="a"/>
    <w:next w:val="a"/>
    <w:autoRedefine/>
    <w:qFormat/>
    <w:rsid w:val="000209E8"/>
    <w:pPr>
      <w:spacing w:before="0" w:after="0" w:line="240" w:lineRule="auto"/>
      <w:jc w:val="center"/>
    </w:pPr>
    <w:rPr>
      <w:rFonts w:ascii="Times New Roman" w:eastAsia="Times New Roman" w:hAnsi="Times New Roman" w:cs="Times New Roman"/>
      <w:caps/>
    </w:rPr>
  </w:style>
  <w:style w:type="character" w:customStyle="1" w:styleId="60">
    <w:name w:val="Заголовок 6 Знак"/>
    <w:basedOn w:val="a0"/>
    <w:link w:val="6"/>
    <w:rsid w:val="005E372B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basedOn w:val="a0"/>
    <w:link w:val="7"/>
    <w:rsid w:val="005E372B"/>
    <w:rPr>
      <w:rFonts w:ascii="Times New Roman" w:eastAsia="Times New Roman" w:hAnsi="Times New Roman" w:cs="Times New Roman"/>
      <w:iCs/>
      <w:color w:val="33333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rao-it.ru/download/investa/investa.ov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A3E5-31C6-4DFC-AB57-2BA92124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Кряжев Сергей Александрович</cp:lastModifiedBy>
  <cp:revision>37</cp:revision>
  <dcterms:created xsi:type="dcterms:W3CDTF">2025-05-06T11:44:00Z</dcterms:created>
  <dcterms:modified xsi:type="dcterms:W3CDTF">2025-05-19T06:59:00Z</dcterms:modified>
</cp:coreProperties>
</file>